
<file path=[Content_Types].xml><?xml version="1.0" encoding="utf-8"?>
<Types xmlns="http://schemas.openxmlformats.org/package/2006/content-types">
  <Default Extension="png" ContentType="image/png"/>
  <Default Extension="wdp" ContentType="image/vnd.ms-photo"/>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黑体" w:eastAsia="黑体"/>
          <w:b/>
          <w:sz w:val="36"/>
          <w:szCs w:val="36"/>
        </w:rPr>
      </w:pPr>
      <w:r>
        <w:drawing>
          <wp:inline distT="0" distB="0" distL="0" distR="0">
            <wp:extent cx="2205355" cy="5715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323958" cy="602223"/>
                    </a:xfrm>
                    <a:prstGeom prst="rect">
                      <a:avLst/>
                    </a:prstGeom>
                  </pic:spPr>
                </pic:pic>
              </a:graphicData>
            </a:graphic>
          </wp:inline>
        </w:drawing>
      </w:r>
    </w:p>
    <w:p>
      <w:pPr>
        <w:jc w:val="left"/>
        <w:rPr>
          <w:rFonts w:ascii="黑体" w:eastAsia="黑体"/>
          <w:b/>
          <w:sz w:val="36"/>
          <w:szCs w:val="36"/>
        </w:rPr>
      </w:pPr>
    </w:p>
    <w:p>
      <w:pPr>
        <w:jc w:val="left"/>
        <w:rPr>
          <w:rFonts w:ascii="黑体" w:eastAsia="黑体"/>
          <w:b/>
          <w:sz w:val="36"/>
          <w:szCs w:val="36"/>
        </w:rPr>
      </w:pPr>
    </w:p>
    <w:p>
      <w:pPr>
        <w:jc w:val="left"/>
        <w:rPr>
          <w:rFonts w:ascii="黑体" w:eastAsia="黑体"/>
          <w:b/>
          <w:sz w:val="36"/>
          <w:szCs w:val="36"/>
        </w:rPr>
      </w:pPr>
    </w:p>
    <w:p>
      <w:pPr>
        <w:jc w:val="center"/>
        <w:rPr>
          <w:rFonts w:ascii="黑体" w:eastAsia="黑体"/>
          <w:b/>
          <w:sz w:val="48"/>
          <w:szCs w:val="48"/>
        </w:rPr>
      </w:pPr>
      <w:r>
        <w:rPr>
          <w:rFonts w:hint="eastAsia" w:ascii="黑体" w:eastAsia="黑体"/>
          <w:b/>
          <w:sz w:val="48"/>
          <w:szCs w:val="48"/>
        </w:rPr>
        <w:t>计算机网络</w:t>
      </w:r>
    </w:p>
    <w:p>
      <w:pPr>
        <w:jc w:val="center"/>
        <w:rPr>
          <w:rFonts w:ascii="黑体" w:eastAsia="黑体"/>
          <w:b/>
          <w:sz w:val="48"/>
          <w:szCs w:val="48"/>
        </w:rPr>
      </w:pPr>
      <w:r>
        <w:rPr>
          <w:rFonts w:hint="eastAsia" w:ascii="黑体" w:eastAsia="黑体"/>
          <w:b/>
          <w:sz w:val="48"/>
          <w:szCs w:val="48"/>
        </w:rPr>
        <w:t>课程实验报告</w:t>
      </w:r>
    </w:p>
    <w:p>
      <w:pPr>
        <w:jc w:val="center"/>
        <w:rPr>
          <w:rFonts w:ascii="黑体" w:eastAsia="黑体"/>
          <w:b/>
          <w:sz w:val="52"/>
          <w:szCs w:val="48"/>
        </w:rPr>
      </w:pPr>
    </w:p>
    <w:p>
      <w:pPr>
        <w:jc w:val="center"/>
        <w:rPr>
          <w:rFonts w:ascii="黑体" w:eastAsia="黑体"/>
          <w:b/>
          <w:sz w:val="48"/>
          <w:szCs w:val="48"/>
        </w:rPr>
      </w:pPr>
    </w:p>
    <w:tbl>
      <w:tblPr>
        <w:tblStyle w:val="5"/>
        <w:tblW w:w="7654" w:type="dxa"/>
        <w:tblInd w:w="411"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1275"/>
        <w:gridCol w:w="1985"/>
        <w:gridCol w:w="626"/>
        <w:gridCol w:w="1217"/>
        <w:gridCol w:w="708"/>
        <w:gridCol w:w="1134"/>
        <w:gridCol w:w="709"/>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实验名称</w:t>
            </w:r>
          </w:p>
        </w:tc>
        <w:tc>
          <w:tcPr>
            <w:tcW w:w="6379" w:type="dxa"/>
            <w:gridSpan w:val="6"/>
          </w:tcPr>
          <w:p>
            <w:pPr>
              <w:rPr>
                <w:rFonts w:hint="default" w:eastAsia="宋体"/>
                <w:lang w:val="en-US" w:eastAsia="zh-CN"/>
              </w:rPr>
            </w:pPr>
            <w:r>
              <w:rPr>
                <w:rFonts w:hint="eastAsia"/>
                <w:lang w:val="en-US" w:eastAsia="zh-CN"/>
              </w:rPr>
              <w:t>简单网络组建及配置</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姓名</w:t>
            </w:r>
          </w:p>
        </w:tc>
        <w:tc>
          <w:tcPr>
            <w:tcW w:w="2611" w:type="dxa"/>
            <w:gridSpan w:val="2"/>
          </w:tcPr>
          <w:p>
            <w:pPr>
              <w:rPr>
                <w:rFonts w:hint="eastAsia" w:eastAsia="宋体"/>
                <w:lang w:val="en-US" w:eastAsia="zh-CN"/>
              </w:rPr>
            </w:pPr>
            <w:r>
              <w:rPr>
                <w:rFonts w:hint="eastAsia"/>
                <w:lang w:val="en-US" w:eastAsia="zh-CN"/>
              </w:rPr>
              <w:t>刘俊熙</w:t>
            </w:r>
          </w:p>
        </w:tc>
        <w:tc>
          <w:tcPr>
            <w:tcW w:w="1217" w:type="dxa"/>
          </w:tcPr>
          <w:p>
            <w:pPr>
              <w:jc w:val="center"/>
            </w:pPr>
            <w:r>
              <w:rPr>
                <w:rFonts w:hint="eastAsia"/>
              </w:rPr>
              <w:t>院系</w:t>
            </w:r>
          </w:p>
        </w:tc>
        <w:tc>
          <w:tcPr>
            <w:tcW w:w="2551" w:type="dxa"/>
            <w:gridSpan w:val="3"/>
          </w:tcPr>
          <w:p>
            <w:pPr>
              <w:rPr>
                <w:rFonts w:hint="default" w:eastAsia="宋体"/>
                <w:lang w:val="en-US" w:eastAsia="zh-CN"/>
              </w:rPr>
            </w:pPr>
            <w:r>
              <w:rPr>
                <w:rFonts w:hint="eastAsia"/>
                <w:lang w:val="en-US" w:eastAsia="zh-CN"/>
              </w:rPr>
              <w:t>计算机科学与技术学院</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班级</w:t>
            </w:r>
          </w:p>
        </w:tc>
        <w:tc>
          <w:tcPr>
            <w:tcW w:w="2611" w:type="dxa"/>
            <w:gridSpan w:val="2"/>
          </w:tcPr>
          <w:p>
            <w:pPr>
              <w:rPr>
                <w:rFonts w:hint="default" w:eastAsia="宋体"/>
                <w:lang w:val="en-US" w:eastAsia="zh-CN"/>
              </w:rPr>
            </w:pPr>
            <w:r>
              <w:rPr>
                <w:rFonts w:hint="eastAsia"/>
                <w:lang w:val="en-US" w:eastAsia="zh-CN"/>
              </w:rPr>
              <w:t>2103201</w:t>
            </w:r>
          </w:p>
        </w:tc>
        <w:tc>
          <w:tcPr>
            <w:tcW w:w="1217" w:type="dxa"/>
          </w:tcPr>
          <w:p>
            <w:pPr>
              <w:jc w:val="center"/>
            </w:pPr>
            <w:r>
              <w:rPr>
                <w:rFonts w:hint="eastAsia"/>
              </w:rPr>
              <w:t>学号</w:t>
            </w:r>
          </w:p>
        </w:tc>
        <w:tc>
          <w:tcPr>
            <w:tcW w:w="2551" w:type="dxa"/>
            <w:gridSpan w:val="3"/>
          </w:tcPr>
          <w:p>
            <w:pPr>
              <w:rPr>
                <w:rFonts w:hint="default" w:eastAsia="宋体"/>
                <w:lang w:val="en-US" w:eastAsia="zh-CN"/>
              </w:rPr>
            </w:pPr>
            <w:r>
              <w:rPr>
                <w:rFonts w:hint="eastAsia"/>
                <w:lang w:val="en-US" w:eastAsia="zh-CN"/>
              </w:rPr>
              <w:t>2021113065</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任课教师</w:t>
            </w:r>
          </w:p>
        </w:tc>
        <w:tc>
          <w:tcPr>
            <w:tcW w:w="2611" w:type="dxa"/>
            <w:gridSpan w:val="2"/>
          </w:tcPr>
          <w:p>
            <w:r>
              <w:rPr>
                <w:rFonts w:hint="eastAsia"/>
              </w:rPr>
              <w:t>詹东阳</w:t>
            </w:r>
          </w:p>
        </w:tc>
        <w:tc>
          <w:tcPr>
            <w:tcW w:w="1217" w:type="dxa"/>
          </w:tcPr>
          <w:p>
            <w:pPr>
              <w:jc w:val="center"/>
            </w:pPr>
            <w:r>
              <w:rPr>
                <w:rFonts w:hint="eastAsia"/>
              </w:rPr>
              <w:t>指导教师</w:t>
            </w:r>
          </w:p>
        </w:tc>
        <w:tc>
          <w:tcPr>
            <w:tcW w:w="2551" w:type="dxa"/>
            <w:gridSpan w:val="3"/>
          </w:tcPr>
          <w:p>
            <w:r>
              <w:rPr>
                <w:rFonts w:hint="eastAsia"/>
              </w:rPr>
              <w:t>詹东阳</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实验地点</w:t>
            </w:r>
          </w:p>
        </w:tc>
        <w:tc>
          <w:tcPr>
            <w:tcW w:w="2611" w:type="dxa"/>
            <w:gridSpan w:val="2"/>
          </w:tcPr>
          <w:p/>
        </w:tc>
        <w:tc>
          <w:tcPr>
            <w:tcW w:w="1217" w:type="dxa"/>
          </w:tcPr>
          <w:p>
            <w:pPr>
              <w:jc w:val="center"/>
            </w:pPr>
            <w:r>
              <w:rPr>
                <w:rFonts w:hint="eastAsia"/>
              </w:rPr>
              <w:t>实验时间</w:t>
            </w:r>
          </w:p>
        </w:tc>
        <w:tc>
          <w:tcPr>
            <w:tcW w:w="2551" w:type="dxa"/>
            <w:gridSpan w:val="3"/>
          </w:tc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Merge w:val="restart"/>
          </w:tcPr>
          <w:p>
            <w:pPr>
              <w:spacing w:line="480" w:lineRule="auto"/>
              <w:jc w:val="center"/>
            </w:pPr>
            <w:r>
              <w:rPr>
                <w:rFonts w:hint="eastAsia"/>
              </w:rPr>
              <w:t>实验课表现</w:t>
            </w:r>
          </w:p>
        </w:tc>
        <w:tc>
          <w:tcPr>
            <w:tcW w:w="1985" w:type="dxa"/>
          </w:tcPr>
          <w:p>
            <w:r>
              <w:rPr>
                <w:rFonts w:hint="eastAsia"/>
              </w:rPr>
              <w:t>出勤、表现得分(10)</w:t>
            </w:r>
          </w:p>
        </w:tc>
        <w:tc>
          <w:tcPr>
            <w:tcW w:w="626" w:type="dxa"/>
          </w:tcPr>
          <w:p/>
        </w:tc>
        <w:tc>
          <w:tcPr>
            <w:tcW w:w="1217" w:type="dxa"/>
            <w:vMerge w:val="restart"/>
          </w:tcPr>
          <w:p>
            <w:r>
              <w:rPr>
                <w:rFonts w:hint="eastAsia"/>
              </w:rPr>
              <w:t>实验报告</w:t>
            </w:r>
          </w:p>
          <w:p>
            <w:r>
              <w:rPr>
                <w:rFonts w:hint="eastAsia"/>
              </w:rPr>
              <w:t>得分(40)</w:t>
            </w:r>
          </w:p>
        </w:tc>
        <w:tc>
          <w:tcPr>
            <w:tcW w:w="708" w:type="dxa"/>
            <w:vMerge w:val="restart"/>
          </w:tcPr>
          <w:p/>
        </w:tc>
        <w:tc>
          <w:tcPr>
            <w:tcW w:w="1134" w:type="dxa"/>
            <w:vMerge w:val="restart"/>
          </w:tcPr>
          <w:p>
            <w:pPr>
              <w:spacing w:line="480" w:lineRule="auto"/>
              <w:jc w:val="center"/>
            </w:pPr>
            <w:r>
              <w:rPr>
                <w:rFonts w:hint="eastAsia"/>
              </w:rPr>
              <w:t>实验总分</w:t>
            </w:r>
          </w:p>
        </w:tc>
        <w:tc>
          <w:tcPr>
            <w:tcW w:w="709" w:type="dxa"/>
            <w:vMerge w:val="restart"/>
          </w:tc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Merge w:val="continue"/>
          </w:tcPr>
          <w:p>
            <w:pPr>
              <w:jc w:val="center"/>
            </w:pPr>
          </w:p>
        </w:tc>
        <w:tc>
          <w:tcPr>
            <w:tcW w:w="1985" w:type="dxa"/>
            <w:vAlign w:val="center"/>
          </w:tcPr>
          <w:p>
            <w:r>
              <w:rPr>
                <w:rFonts w:hint="eastAsia"/>
              </w:rPr>
              <w:t>操作结果得分(50)</w:t>
            </w:r>
          </w:p>
        </w:tc>
        <w:tc>
          <w:tcPr>
            <w:tcW w:w="626" w:type="dxa"/>
          </w:tcPr>
          <w:p/>
        </w:tc>
        <w:tc>
          <w:tcPr>
            <w:tcW w:w="1217" w:type="dxa"/>
            <w:vMerge w:val="continue"/>
          </w:tcPr>
          <w:p>
            <w:pPr>
              <w:jc w:val="center"/>
            </w:pPr>
          </w:p>
        </w:tc>
        <w:tc>
          <w:tcPr>
            <w:tcW w:w="708" w:type="dxa"/>
            <w:vMerge w:val="continue"/>
          </w:tcPr>
          <w:p/>
        </w:tc>
        <w:tc>
          <w:tcPr>
            <w:tcW w:w="1134" w:type="dxa"/>
            <w:vMerge w:val="continue"/>
          </w:tcPr>
          <w:p/>
        </w:tc>
        <w:tc>
          <w:tcPr>
            <w:tcW w:w="709" w:type="dxa"/>
            <w:vMerge w:val="continue"/>
          </w:tc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7654" w:type="dxa"/>
            <w:gridSpan w:val="7"/>
          </w:tcPr>
          <w:p>
            <w:pPr>
              <w:ind w:firstLine="105" w:firstLineChars="50"/>
              <w:jc w:val="center"/>
            </w:pPr>
            <w:r>
              <w:rPr>
                <w:rFonts w:hint="eastAsia"/>
              </w:rPr>
              <w:t>教师评语</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988" w:hRule="atLeast"/>
        </w:trPr>
        <w:tc>
          <w:tcPr>
            <w:tcW w:w="7654" w:type="dxa"/>
            <w:gridSpan w:val="7"/>
          </w:tcPr>
          <w:p/>
        </w:tc>
      </w:tr>
    </w:tbl>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36"/>
          <w:szCs w:val="36"/>
        </w:rPr>
      </w:pPr>
      <w:r>
        <w:rPr>
          <w:rFonts w:ascii="黑体" w:eastAsia="黑体"/>
          <w:b/>
          <w:sz w:val="84"/>
          <w:szCs w:val="84"/>
        </w:rPr>
        <w:drawing>
          <wp:inline distT="0" distB="0" distL="0" distR="0">
            <wp:extent cx="3248025" cy="526415"/>
            <wp:effectExtent l="0" t="0" r="0" b="6985"/>
            <wp:docPr id="6" name="图片 6" descr="C:\Users\sunbo\AppData\Local\Microsoft\Windows\INetCache\Content.Word\logo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sunbo\AppData\Local\Microsoft\Windows\INetCache\Content.Word\logo2_03.gif"/>
                    <pic:cNvPicPr>
                      <a:picLocks noChangeAspect="1" noChangeArrowheads="1"/>
                    </pic:cNvPicPr>
                  </pic:nvPicPr>
                  <pic:blipFill>
                    <a:blip r:embed="rId6">
                      <a:biLevel thresh="75000"/>
                      <a:extLst>
                        <a:ext uri="{BEBA8EAE-BF5A-486C-A8C5-ECC9F3942E4B}">
                          <a14:imgProps xmlns:a14="http://schemas.microsoft.com/office/drawing/2010/main">
                            <a14:imgLayer r:embed="rId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3297978" cy="535044"/>
                    </a:xfrm>
                    <a:prstGeom prst="rect">
                      <a:avLst/>
                    </a:prstGeom>
                    <a:noFill/>
                    <a:ln>
                      <a:noFill/>
                    </a:ln>
                  </pic:spPr>
                </pic:pic>
              </a:graphicData>
            </a:graphic>
          </wp:inline>
        </w:drawing>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8522" w:type="dxa"/>
            <w:tcBorders>
              <w:top w:val="single" w:color="auto" w:sz="12" w:space="0"/>
              <w:left w:val="single" w:color="auto" w:sz="12" w:space="0"/>
              <w:right w:val="single" w:color="auto" w:sz="12" w:space="0"/>
            </w:tcBorders>
          </w:tcPr>
          <w:p>
            <w:r>
              <w:rPr>
                <w:rFonts w:hint="eastAsia"/>
              </w:rPr>
              <w:t>实验目的：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trPr>
        <w:tc>
          <w:tcPr>
            <w:tcW w:w="8522" w:type="dxa"/>
            <w:tcBorders>
              <w:top w:val="single" w:color="auto" w:sz="4" w:space="0"/>
              <w:left w:val="single" w:color="auto" w:sz="12" w:space="0"/>
              <w:bottom w:val="nil"/>
              <w:right w:val="single" w:color="auto" w:sz="12" w:space="0"/>
            </w:tcBorders>
          </w:tcPr>
          <w:p>
            <w:pPr>
              <w:rPr>
                <w:rFonts w:hint="eastAsia"/>
                <w:color w:val="FF0000"/>
              </w:rPr>
            </w:pPr>
            <w:r>
              <w:rPr>
                <w:rFonts w:hint="eastAsia"/>
                <w:color w:val="FF0000"/>
              </w:rPr>
              <w:t>标题 宋体加粗小四；正文 宋体五号； 英文 Times</w:t>
            </w:r>
            <w:r>
              <w:rPr>
                <w:color w:val="FF0000"/>
              </w:rPr>
              <w:t xml:space="preserve"> </w:t>
            </w:r>
            <w:r>
              <w:rPr>
                <w:rFonts w:hint="eastAsia"/>
                <w:color w:val="FF0000"/>
              </w:rPr>
              <w:t>New</w:t>
            </w:r>
            <w:r>
              <w:rPr>
                <w:color w:val="FF0000"/>
              </w:rPr>
              <w:t xml:space="preserve"> </w:t>
            </w:r>
            <w:r>
              <w:rPr>
                <w:rFonts w:hint="eastAsia"/>
                <w:color w:val="FF0000"/>
              </w:rPr>
              <w:t>Rome</w:t>
            </w:r>
            <w:r>
              <w:rPr>
                <w:color w:val="FF0000"/>
              </w:rPr>
              <w:t xml:space="preserve">  </w:t>
            </w:r>
            <w:r>
              <w:rPr>
                <w:rFonts w:hint="eastAsia"/>
                <w:color w:val="FF0000"/>
              </w:rPr>
              <w:t>单倍行距</w:t>
            </w:r>
          </w:p>
          <w:p>
            <w:pPr>
              <w:rPr>
                <w:rFonts w:hint="eastAsia"/>
                <w:color w:val="auto"/>
              </w:rPr>
            </w:pPr>
            <w:r>
              <w:rPr>
                <w:rFonts w:hint="eastAsia"/>
                <w:color w:val="auto"/>
              </w:rPr>
              <w:t>1) 了解网络建设的相关过程，通过分析用户需求，结合自己掌握到</w:t>
            </w:r>
          </w:p>
          <w:p>
            <w:pPr>
              <w:rPr>
                <w:rFonts w:hint="eastAsia"/>
                <w:color w:val="auto"/>
              </w:rPr>
            </w:pPr>
            <w:r>
              <w:rPr>
                <w:rFonts w:hint="eastAsia"/>
                <w:color w:val="auto"/>
              </w:rPr>
              <w:t>的网络知识，规划设计网络实施方案。</w:t>
            </w:r>
          </w:p>
          <w:p>
            <w:pPr>
              <w:rPr>
                <w:rFonts w:hint="eastAsia"/>
                <w:color w:val="auto"/>
              </w:rPr>
            </w:pPr>
            <w:r>
              <w:rPr>
                <w:rFonts w:hint="eastAsia"/>
                <w:color w:val="auto"/>
              </w:rPr>
              <w:t>2) 掌握基本的网络设备运行原理和配置技术。</w:t>
            </w:r>
          </w:p>
          <w:p>
            <w:pPr>
              <w:rPr>
                <w:rFonts w:hint="eastAsia"/>
                <w:color w:val="auto"/>
              </w:rPr>
            </w:pPr>
            <w:r>
              <w:rPr>
                <w:rFonts w:hint="eastAsia"/>
                <w:color w:val="auto"/>
              </w:rPr>
              <w:t>3) 独立完成一个简单校园网的基本建设、配置工作，并能发现、分</w:t>
            </w:r>
          </w:p>
          <w:p>
            <w:pPr>
              <w:rPr>
                <w:rFonts w:hint="eastAsia"/>
                <w:color w:val="auto"/>
              </w:rPr>
            </w:pPr>
            <w:r>
              <w:rPr>
                <w:rFonts w:hint="eastAsia"/>
                <w:color w:val="auto"/>
              </w:rPr>
              <w:t>析并解决简单的网络问题。</w:t>
            </w:r>
          </w:p>
          <w:p>
            <w:pPr>
              <w:rPr>
                <w:rFonts w:hint="eastAsia"/>
                <w:color w:val="auto"/>
              </w:rPr>
            </w:pPr>
            <w:r>
              <w:rPr>
                <w:rFonts w:hint="eastAsia"/>
                <w:color w:val="auto"/>
              </w:rPr>
              <w:t>4) 理论结合实践，深刻理解网络运行原理和相关技术，提高动手能</w:t>
            </w:r>
          </w:p>
          <w:p>
            <w:pPr>
              <w:rPr>
                <w:rFonts w:hint="eastAsia"/>
                <w:color w:val="auto"/>
              </w:rPr>
            </w:pPr>
            <w:r>
              <w:rPr>
                <w:rFonts w:hint="eastAsia"/>
                <w:color w:val="auto"/>
              </w:rPr>
              <w:t>力和应用技巧。</w:t>
            </w:r>
          </w:p>
          <w:p>
            <w:pPr>
              <w:rPr>
                <w:rFonts w:hint="eastAsia"/>
                <w:color w:val="FF0000"/>
              </w:rPr>
            </w:pPr>
            <w:r>
              <w:rPr>
                <w:rFonts w:hint="eastAsia"/>
                <w:color w:val="auto"/>
              </w:rPr>
              <w:t>5) 引导学生对相关知识的探索和研究，促进学生的主动学习热情。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auto" w:sz="12" w:space="0"/>
              <w:left w:val="single" w:color="auto" w:sz="12" w:space="0"/>
              <w:right w:val="single" w:color="auto" w:sz="12" w:space="0"/>
            </w:tcBorders>
          </w:tcPr>
          <w:p>
            <w:r>
              <w:rPr>
                <w:rFonts w:hint="eastAsia"/>
              </w:rPr>
              <w:t>实验内容：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trPr>
        <w:tc>
          <w:tcPr>
            <w:tcW w:w="8522" w:type="dxa"/>
            <w:tcBorders>
              <w:left w:val="single" w:color="auto" w:sz="12" w:space="0"/>
              <w:bottom w:val="single" w:color="auto" w:sz="12" w:space="0"/>
              <w:right w:val="single" w:color="auto" w:sz="12" w:space="0"/>
            </w:tcBorders>
          </w:tcPr>
          <w:p>
            <w:pPr>
              <w:pStyle w:val="9"/>
              <w:ind w:firstLine="420"/>
              <w:rPr>
                <w:rFonts w:hint="eastAsia"/>
                <w:sz w:val="21"/>
                <w:szCs w:val="21"/>
              </w:rPr>
            </w:pPr>
            <w:r>
              <w:rPr>
                <w:rFonts w:hint="eastAsia"/>
                <w:sz w:val="21"/>
                <w:szCs w:val="21"/>
              </w:rPr>
              <w:t>(1) 实验项目</w:t>
            </w:r>
          </w:p>
          <w:p>
            <w:pPr>
              <w:pStyle w:val="9"/>
              <w:ind w:firstLine="420"/>
              <w:rPr>
                <w:rFonts w:hint="eastAsia"/>
                <w:sz w:val="21"/>
                <w:szCs w:val="21"/>
              </w:rPr>
            </w:pPr>
            <w:r>
              <w:rPr>
                <w:rFonts w:hint="eastAsia"/>
                <w:sz w:val="21"/>
                <w:szCs w:val="21"/>
              </w:rPr>
              <w:t>某职业技术学校决定新建校园网，网络规划设计师已经完成了该项</w:t>
            </w:r>
          </w:p>
          <w:p>
            <w:pPr>
              <w:pStyle w:val="9"/>
              <w:ind w:firstLine="420"/>
              <w:rPr>
                <w:rFonts w:hint="eastAsia"/>
                <w:sz w:val="21"/>
                <w:szCs w:val="21"/>
              </w:rPr>
            </w:pPr>
            <w:r>
              <w:rPr>
                <w:rFonts w:hint="eastAsia"/>
                <w:sz w:val="21"/>
                <w:szCs w:val="21"/>
              </w:rPr>
              <w:t>目的总体规划和设计，部分具体项目规划和设计还没有完成；请你根据</w:t>
            </w:r>
          </w:p>
          <w:p>
            <w:pPr>
              <w:pStyle w:val="9"/>
              <w:ind w:firstLine="420"/>
              <w:rPr>
                <w:rFonts w:hint="eastAsia"/>
                <w:sz w:val="21"/>
                <w:szCs w:val="21"/>
              </w:rPr>
            </w:pPr>
            <w:r>
              <w:rPr>
                <w:rFonts w:hint="eastAsia"/>
                <w:sz w:val="21"/>
                <w:szCs w:val="21"/>
              </w:rPr>
              <w:t>所学到的网络知识帮助该网络规划设计师完成剩余的工作内容，并承担</w:t>
            </w:r>
          </w:p>
          <w:p>
            <w:pPr>
              <w:pStyle w:val="9"/>
              <w:ind w:firstLine="420"/>
              <w:rPr>
                <w:rFonts w:hint="eastAsia"/>
                <w:sz w:val="21"/>
                <w:szCs w:val="21"/>
              </w:rPr>
            </w:pPr>
            <w:r>
              <w:rPr>
                <w:rFonts w:hint="eastAsia"/>
                <w:sz w:val="21"/>
                <w:szCs w:val="21"/>
              </w:rPr>
              <w:t>整个项目的实施建设工作。</w:t>
            </w:r>
          </w:p>
          <w:p>
            <w:pPr>
              <w:pStyle w:val="9"/>
              <w:ind w:firstLine="420"/>
              <w:rPr>
                <w:rFonts w:hint="eastAsia"/>
                <w:sz w:val="21"/>
                <w:szCs w:val="21"/>
              </w:rPr>
            </w:pPr>
            <w:r>
              <w:rPr>
                <w:rFonts w:hint="eastAsia"/>
                <w:sz w:val="21"/>
                <w:szCs w:val="21"/>
              </w:rPr>
              <w:t>如图 6-1 所示，该网络拓扑采用通用的三层架构设计，分别为接入</w:t>
            </w:r>
          </w:p>
          <w:p>
            <w:pPr>
              <w:pStyle w:val="9"/>
              <w:ind w:firstLine="420"/>
              <w:rPr>
                <w:rFonts w:hint="eastAsia"/>
                <w:sz w:val="21"/>
                <w:szCs w:val="21"/>
              </w:rPr>
            </w:pPr>
            <w:r>
              <w:rPr>
                <w:rFonts w:hint="eastAsia"/>
                <w:sz w:val="21"/>
                <w:szCs w:val="21"/>
              </w:rPr>
              <w:t>层、汇聚层和核心层。汇聚层、核心层均采用了冗余链路设计，防止单</w:t>
            </w:r>
          </w:p>
          <w:p>
            <w:pPr>
              <w:pStyle w:val="9"/>
              <w:ind w:firstLine="420"/>
              <w:rPr>
                <w:rFonts w:hint="eastAsia"/>
                <w:sz w:val="21"/>
                <w:szCs w:val="21"/>
              </w:rPr>
            </w:pPr>
            <w:r>
              <w:rPr>
                <w:rFonts w:hint="eastAsia"/>
                <w:sz w:val="21"/>
                <w:szCs w:val="21"/>
              </w:rPr>
              <w:t>点故障影响到系统的核心服务。校园网通过购买的 ISP 服务同 Internet</w:t>
            </w:r>
          </w:p>
          <w:p>
            <w:pPr>
              <w:pStyle w:val="9"/>
              <w:ind w:firstLine="420"/>
              <w:rPr>
                <w:rFonts w:hint="eastAsia"/>
                <w:sz w:val="21"/>
                <w:szCs w:val="21"/>
              </w:rPr>
            </w:pPr>
            <w:r>
              <w:rPr>
                <w:rFonts w:hint="eastAsia"/>
                <w:sz w:val="21"/>
                <w:szCs w:val="21"/>
              </w:rPr>
              <w:t>互联，通过有限的公网 IP 地址，利用地址翻译技术（NAT）提供对 Internet</w:t>
            </w:r>
          </w:p>
          <w:p>
            <w:pPr>
              <w:pStyle w:val="9"/>
              <w:ind w:firstLine="420"/>
              <w:rPr>
                <w:rFonts w:hint="eastAsia"/>
                <w:sz w:val="21"/>
                <w:szCs w:val="21"/>
              </w:rPr>
            </w:pPr>
            <w:r>
              <w:rPr>
                <w:rFonts w:hint="eastAsia"/>
                <w:sz w:val="21"/>
                <w:szCs w:val="21"/>
              </w:rPr>
              <w:t>的访问服务支持；通过端口映射技术提供对学校 WEB、数据等服务器的</w:t>
            </w:r>
          </w:p>
          <w:p>
            <w:pPr>
              <w:pStyle w:val="9"/>
              <w:ind w:firstLine="420"/>
              <w:rPr>
                <w:rFonts w:hint="eastAsia"/>
                <w:sz w:val="21"/>
                <w:szCs w:val="21"/>
              </w:rPr>
            </w:pPr>
            <w:r>
              <w:rPr>
                <w:rFonts w:hint="eastAsia"/>
                <w:sz w:val="21"/>
                <w:szCs w:val="21"/>
              </w:rPr>
              <w:t>外部访问支持。校园网出口布置了防火墙和入侵检测系统，同时提供了VPN 访问支持。</w:t>
            </w:r>
          </w:p>
          <w:p>
            <w:pPr>
              <w:pStyle w:val="9"/>
              <w:ind w:firstLine="420"/>
            </w:pPr>
            <w:r>
              <w:drawing>
                <wp:inline distT="0" distB="0" distL="114300" distR="114300">
                  <wp:extent cx="4558665" cy="3477895"/>
                  <wp:effectExtent l="0" t="0" r="13335"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558665" cy="3477895"/>
                          </a:xfrm>
                          <a:prstGeom prst="rect">
                            <a:avLst/>
                          </a:prstGeom>
                          <a:noFill/>
                          <a:ln>
                            <a:noFill/>
                          </a:ln>
                        </pic:spPr>
                      </pic:pic>
                    </a:graphicData>
                  </a:graphic>
                </wp:inline>
              </w:drawing>
            </w:r>
          </w:p>
          <w:p>
            <w:pPr>
              <w:pStyle w:val="9"/>
              <w:ind w:firstLine="420"/>
              <w:rPr>
                <w:rFonts w:hint="eastAsia"/>
              </w:rPr>
            </w:pPr>
            <w:r>
              <w:rPr>
                <w:rFonts w:hint="eastAsia"/>
              </w:rPr>
              <w:t>图 6-1 某职业技术学校网络拓扑示意图</w:t>
            </w:r>
          </w:p>
          <w:p>
            <w:pPr>
              <w:pStyle w:val="9"/>
              <w:ind w:firstLine="420"/>
              <w:rPr>
                <w:rFonts w:hint="eastAsia"/>
              </w:rPr>
            </w:pPr>
          </w:p>
          <w:p>
            <w:pPr>
              <w:pStyle w:val="9"/>
              <w:ind w:firstLine="420"/>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auto" w:sz="12" w:space="0"/>
              <w:left w:val="single" w:color="auto" w:sz="12" w:space="0"/>
              <w:right w:val="single" w:color="auto" w:sz="12" w:space="0"/>
            </w:tcBorders>
          </w:tcPr>
          <w:p>
            <w:pPr>
              <w:rPr>
                <w:rFonts w:hint="eastAsia"/>
              </w:rPr>
            </w:pPr>
            <w:r>
              <w:rPr>
                <w:rFonts w:hint="eastAsia"/>
              </w:rPr>
              <w:t>实验过程：</w:t>
            </w:r>
          </w:p>
          <w:p>
            <w:pPr>
              <w:rPr>
                <w:rFonts w:hint="eastAsia"/>
              </w:rPr>
            </w:pPr>
            <w:r>
              <w:rPr>
                <w:rFonts w:hint="eastAsia"/>
              </w:rPr>
              <w:t>(1) 项目分析</w:t>
            </w:r>
          </w:p>
          <w:p>
            <w:pPr>
              <w:rPr>
                <w:rFonts w:hint="eastAsia"/>
              </w:rPr>
            </w:pPr>
            <w:r>
              <w:rPr>
                <w:rFonts w:hint="eastAsia"/>
              </w:rPr>
              <w:t>1) 在不考虑冗余链路的前提下，可将图 6-1 拓扑示意图简化为图</w:t>
            </w:r>
          </w:p>
          <w:p>
            <w:pPr>
              <w:rPr>
                <w:rFonts w:hint="eastAsia"/>
              </w:rPr>
            </w:pPr>
            <w:r>
              <w:rPr>
                <w:rFonts w:hint="eastAsia"/>
              </w:rPr>
              <w:t>6-2 所示。</w:t>
            </w:r>
          </w:p>
          <w:p>
            <w:r>
              <w:drawing>
                <wp:inline distT="0" distB="0" distL="114300" distR="114300">
                  <wp:extent cx="5090160" cy="316992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5090160" cy="3169920"/>
                          </a:xfrm>
                          <a:prstGeom prst="rect">
                            <a:avLst/>
                          </a:prstGeom>
                          <a:noFill/>
                          <a:ln>
                            <a:noFill/>
                          </a:ln>
                        </pic:spPr>
                      </pic:pic>
                    </a:graphicData>
                  </a:graphic>
                </wp:inline>
              </w:drawing>
            </w:r>
          </w:p>
          <w:p/>
          <w:p>
            <w:pPr>
              <w:rPr>
                <w:rFonts w:hint="eastAsia"/>
              </w:rPr>
            </w:pPr>
            <w:r>
              <w:rPr>
                <w:rFonts w:hint="eastAsia"/>
              </w:rPr>
              <w:t>图 6-2 无冗余链路网络拓扑示意图</w:t>
            </w:r>
          </w:p>
          <w:p>
            <w:pPr>
              <w:rPr>
                <w:rFonts w:hint="eastAsia"/>
              </w:rPr>
            </w:pPr>
          </w:p>
          <w:p>
            <w:pPr>
              <w:rPr>
                <w:rFonts w:hint="eastAsia"/>
              </w:rPr>
            </w:pPr>
            <w:r>
              <w:rPr>
                <w:rFonts w:hint="eastAsia"/>
              </w:rPr>
              <w:t>2) IP 地址分配方案分析：虽然私有 IP 地址数量较多，但为了管理</w:t>
            </w:r>
          </w:p>
          <w:p>
            <w:pPr>
              <w:rPr>
                <w:rFonts w:hint="eastAsia"/>
              </w:rPr>
            </w:pPr>
            <w:r>
              <w:rPr>
                <w:rFonts w:hint="eastAsia"/>
              </w:rPr>
              <w:t>方便，以及提高网络的高性能，减少不必要的流量消耗；我们更应该合</w:t>
            </w:r>
          </w:p>
          <w:p>
            <w:pPr>
              <w:rPr>
                <w:rFonts w:hint="eastAsia"/>
              </w:rPr>
            </w:pPr>
            <w:r>
              <w:rPr>
                <w:rFonts w:hint="eastAsia"/>
              </w:rPr>
              <w:t>理设计 IP 地址分配方案，便于以后的网络升级、扩展，便于相关网络策</w:t>
            </w:r>
          </w:p>
          <w:p>
            <w:pPr>
              <w:rPr>
                <w:rFonts w:hint="eastAsia"/>
              </w:rPr>
            </w:pPr>
            <w:r>
              <w:rPr>
                <w:rFonts w:hint="eastAsia"/>
              </w:rPr>
              <w:t>略的实施部署工作。</w:t>
            </w:r>
          </w:p>
          <w:p>
            <w:pPr>
              <w:rPr>
                <w:rFonts w:hint="eastAsia"/>
              </w:rPr>
            </w:pPr>
            <w:r>
              <w:rPr>
                <w:rFonts w:hint="eastAsia"/>
              </w:rPr>
              <w:t>根据前面的用户需求可知：</w:t>
            </w:r>
          </w:p>
          <w:p>
            <w:pPr>
              <w:rPr>
                <w:rFonts w:hint="eastAsia"/>
              </w:rPr>
            </w:pPr>
            <w:r>
              <w:rPr>
                <w:rFonts w:hint="eastAsia"/>
              </w:rPr>
              <w:t>中心机房（即服务器区），需要分配至少 20 个 IP 地址；</w:t>
            </w:r>
          </w:p>
          <w:p>
            <w:pPr>
              <w:rPr>
                <w:rFonts w:hint="eastAsia"/>
              </w:rPr>
            </w:pPr>
            <w:r>
              <w:rPr>
                <w:rFonts w:hint="eastAsia"/>
              </w:rPr>
              <w:t>办公区，有线和无线至少要分配 400 个 IP 地址；</w:t>
            </w:r>
          </w:p>
          <w:p>
            <w:pPr>
              <w:rPr>
                <w:rFonts w:hint="eastAsia"/>
              </w:rPr>
            </w:pPr>
            <w:r>
              <w:rPr>
                <w:rFonts w:hint="eastAsia"/>
              </w:rPr>
              <w:t>教学区，至少要分配 240 个 IP 地址；</w:t>
            </w:r>
          </w:p>
          <w:p>
            <w:pPr>
              <w:rPr>
                <w:rFonts w:hint="eastAsia"/>
              </w:rPr>
            </w:pPr>
            <w:r>
              <w:rPr>
                <w:rFonts w:hint="eastAsia"/>
              </w:rPr>
              <w:t>宿舍区，至少要分配 1000 个 IP 地址；</w:t>
            </w:r>
          </w:p>
          <w:p>
            <w:pPr>
              <w:rPr>
                <w:rFonts w:hint="eastAsia"/>
              </w:rPr>
            </w:pPr>
            <w:r>
              <w:rPr>
                <w:rFonts w:hint="eastAsia"/>
              </w:rPr>
              <w:t>3) 不考虑对外服务，则只设计校园局域网规划基本配置即可，即校</w:t>
            </w:r>
          </w:p>
          <w:p>
            <w:pPr>
              <w:rPr>
                <w:rFonts w:hint="eastAsia"/>
              </w:rPr>
            </w:pPr>
            <w:r>
              <w:rPr>
                <w:rFonts w:hint="eastAsia"/>
              </w:rPr>
              <w:t>园局域网的核心层、汇聚层和接入层基本连通服务设计。</w:t>
            </w:r>
          </w:p>
          <w:p>
            <w:pPr>
              <w:rPr>
                <w:rFonts w:hint="eastAsia"/>
              </w:rPr>
            </w:pPr>
            <w:r>
              <w:rPr>
                <w:rFonts w:hint="eastAsia"/>
              </w:rPr>
              <w:t>4) 各网络设备基本配置内容包括：设备名称、密码；设备地址；设</w:t>
            </w:r>
          </w:p>
          <w:p>
            <w:pPr>
              <w:rPr>
                <w:rFonts w:hint="eastAsia"/>
              </w:rPr>
            </w:pPr>
            <w:r>
              <w:rPr>
                <w:rFonts w:hint="eastAsia"/>
              </w:rPr>
              <w:t>备访问方式。核心层，主要实现更快的数据传输速度，因此只需配置好</w:t>
            </w:r>
          </w:p>
          <w:p>
            <w:pPr>
              <w:rPr>
                <w:rFonts w:hint="eastAsia"/>
              </w:rPr>
            </w:pPr>
            <w:r>
              <w:rPr>
                <w:rFonts w:hint="eastAsia"/>
              </w:rPr>
              <w:t>适当的路由策略即可。汇聚层，根据需要这里可以实施必要的访问控制</w:t>
            </w:r>
          </w:p>
          <w:p>
            <w:pPr>
              <w:rPr>
                <w:rFonts w:hint="eastAsia"/>
              </w:rPr>
            </w:pPr>
            <w:r>
              <w:rPr>
                <w:rFonts w:hint="eastAsia"/>
              </w:rPr>
              <w:t>策略，如为相关终端提供参数配置服务（如 DHCP 服务）等。接入层，</w:t>
            </w:r>
          </w:p>
          <w:p>
            <w:pPr>
              <w:rPr>
                <w:rFonts w:hint="eastAsia"/>
              </w:rPr>
            </w:pPr>
            <w:r>
              <w:rPr>
                <w:rFonts w:hint="eastAsia"/>
              </w:rPr>
              <w:t>提供各种终端接入服务，包括有线和无线接入服务，以及允许或禁止接</w:t>
            </w:r>
          </w:p>
          <w:p>
            <w:pPr>
              <w:rPr>
                <w:rFonts w:hint="eastAsia"/>
              </w:rPr>
            </w:pPr>
            <w:r>
              <w:rPr>
                <w:rFonts w:hint="eastAsia"/>
              </w:rPr>
              <w:t>入终端的过滤策略等。</w:t>
            </w:r>
          </w:p>
          <w:p>
            <w:pPr>
              <w:rPr>
                <w:rFonts w:hint="eastAsia"/>
              </w:rPr>
            </w:pPr>
            <w:r>
              <w:rPr>
                <w:rFonts w:hint="eastAsia"/>
              </w:rPr>
              <w:t>5) 禁止宿舍区的用户访问办公区的资源，允许教学区的用户访问办</w:t>
            </w:r>
          </w:p>
          <w:p>
            <w:pPr>
              <w:rPr>
                <w:rFonts w:hint="eastAsia"/>
              </w:rPr>
            </w:pPr>
            <w:r>
              <w:rPr>
                <w:rFonts w:hint="eastAsia"/>
              </w:rPr>
              <w:t>公区的资源；结合所掌握的网络技术，可以采用取消相关路由条目的方</w:t>
            </w:r>
          </w:p>
          <w:p>
            <w:pPr>
              <w:rPr>
                <w:rFonts w:hint="eastAsia"/>
              </w:rPr>
            </w:pPr>
            <w:r>
              <w:rPr>
                <w:rFonts w:hint="eastAsia"/>
              </w:rPr>
              <w:t>式禁止访问。</w:t>
            </w:r>
          </w:p>
          <w:p>
            <w:pPr>
              <w:rPr>
                <w:rFonts w:hint="eastAsia"/>
              </w:rPr>
            </w:pPr>
          </w:p>
          <w:p>
            <w:pPr>
              <w:rPr>
                <w:rFonts w:hint="eastAsia"/>
                <w:lang w:val="en-US" w:eastAsia="zh-CN"/>
              </w:rPr>
            </w:pPr>
            <w:r>
              <w:rPr>
                <w:rFonts w:hint="eastAsia"/>
                <w:lang w:val="en-US" w:eastAsia="zh-CN"/>
              </w:rPr>
              <w:t>过程：</w:t>
            </w:r>
          </w:p>
          <w:p>
            <w:pPr>
              <w:rPr>
                <w:rFonts w:hint="eastAsia"/>
                <w:lang w:val="en-US" w:eastAsia="zh-CN"/>
              </w:rPr>
            </w:pPr>
            <w:r>
              <w:rPr>
                <w:rFonts w:hint="eastAsia"/>
                <w:lang w:val="en-US" w:eastAsia="zh-CN"/>
              </w:rPr>
              <w:t>设计如下</w:t>
            </w:r>
          </w:p>
          <w:p>
            <w:pPr>
              <w:rPr>
                <w:rFonts w:hint="default"/>
                <w:lang w:val="en-US" w:eastAsia="zh-CN"/>
              </w:rPr>
            </w:pPr>
            <w:r>
              <w:rPr>
                <w:rFonts w:hint="default"/>
                <w:lang w:val="en-US" w:eastAsia="zh-CN"/>
              </w:rPr>
              <w:drawing>
                <wp:inline distT="0" distB="0" distL="114300" distR="114300">
                  <wp:extent cx="5266690" cy="2962910"/>
                  <wp:effectExtent l="0" t="0" r="6350" b="8890"/>
                  <wp:docPr id="4" name="图片 4" descr="2023-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3-04-25"/>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服务器IP配置如下：</w:t>
            </w:r>
          </w:p>
          <w:p>
            <w:pPr>
              <w:rPr>
                <w:rFonts w:hint="default"/>
                <w:lang w:val="en-US" w:eastAsia="zh-CN"/>
              </w:rPr>
            </w:pPr>
            <w:r>
              <w:rPr>
                <w:rFonts w:hint="eastAsia"/>
                <w:lang w:val="en-US" w:eastAsia="zh-CN"/>
              </w:rPr>
              <w:t>SERVER1:</w:t>
            </w:r>
          </w:p>
          <w:p>
            <w:pPr>
              <w:rPr>
                <w:rFonts w:hint="default"/>
                <w:lang w:val="en-US" w:eastAsia="zh-CN"/>
              </w:rPr>
            </w:pPr>
            <w:r>
              <w:rPr>
                <w:rFonts w:hint="default"/>
                <w:lang w:val="en-US" w:eastAsia="zh-CN"/>
              </w:rPr>
              <w:drawing>
                <wp:inline distT="0" distB="0" distL="114300" distR="114300">
                  <wp:extent cx="5266690" cy="2962910"/>
                  <wp:effectExtent l="0" t="0" r="6350" b="8890"/>
                  <wp:docPr id="13" name="图片 13" descr="2023-04-2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3-04-25 (1)"/>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9" w:hRule="atLeast"/>
        </w:trPr>
        <w:tc>
          <w:tcPr>
            <w:tcW w:w="8522" w:type="dxa"/>
            <w:tcBorders>
              <w:left w:val="single" w:color="auto" w:sz="12" w:space="0"/>
              <w:bottom w:val="single" w:color="auto" w:sz="12" w:space="0"/>
              <w:right w:val="single" w:color="auto" w:sz="12" w:space="0"/>
            </w:tcBorders>
          </w:tcPr>
          <w:p>
            <w:pPr>
              <w:pStyle w:val="9"/>
              <w:ind w:firstLine="0" w:firstLineChars="0"/>
            </w:pPr>
          </w:p>
          <w:p>
            <w:pPr>
              <w:pStyle w:val="9"/>
              <w:ind w:firstLine="0" w:firstLineChars="0"/>
              <w:rPr>
                <w:rFonts w:hint="eastAsia"/>
                <w:lang w:val="en-US" w:eastAsia="zh-CN"/>
              </w:rPr>
            </w:pPr>
            <w:r>
              <w:rPr>
                <w:rFonts w:hint="eastAsia"/>
                <w:lang w:val="en-US" w:eastAsia="zh-CN"/>
              </w:rPr>
              <w:t>SERVER2:</w:t>
            </w:r>
          </w:p>
          <w:p>
            <w:pPr>
              <w:pStyle w:val="9"/>
              <w:ind w:firstLine="0" w:firstLineChars="0"/>
              <w:rPr>
                <w:rFonts w:hint="default"/>
                <w:lang w:val="en-US" w:eastAsia="zh-CN"/>
              </w:rPr>
            </w:pP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14" name="图片 14" descr="2023-04-2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3-04-25 (2)"/>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SERVER3:</w:t>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15" name="图片 15" descr="2023-04-2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3-04-25 (3)"/>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p>
          <w:p>
            <w:pPr>
              <w:pStyle w:val="9"/>
              <w:ind w:firstLine="0" w:firstLineChars="0"/>
              <w:rPr>
                <w:rFonts w:hint="eastAsia"/>
                <w:lang w:val="en-US" w:eastAsia="zh-CN"/>
              </w:rPr>
            </w:pPr>
            <w:r>
              <w:rPr>
                <w:rFonts w:hint="eastAsia"/>
                <w:lang w:val="en-US" w:eastAsia="zh-CN"/>
              </w:rPr>
              <w:t>PC_IP配置如下：</w:t>
            </w:r>
          </w:p>
          <w:p>
            <w:pPr>
              <w:pStyle w:val="9"/>
              <w:ind w:firstLine="0" w:firstLineChars="0"/>
              <w:rPr>
                <w:rFonts w:hint="eastAsia"/>
                <w:lang w:val="en-US" w:eastAsia="zh-CN"/>
              </w:rPr>
            </w:pPr>
            <w:r>
              <w:rPr>
                <w:rFonts w:hint="eastAsia"/>
                <w:lang w:val="en-US" w:eastAsia="zh-CN"/>
              </w:rPr>
              <w:t>PC0:</w:t>
            </w:r>
          </w:p>
          <w:p>
            <w:pPr>
              <w:pStyle w:val="9"/>
              <w:ind w:firstLine="0" w:firstLineChars="0"/>
              <w:rPr>
                <w:rFonts w:hint="default"/>
                <w:lang w:val="en-US" w:eastAsia="zh-CN"/>
              </w:rPr>
            </w:pP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16" name="图片 16" descr="2023-04-25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3-04-25 (4)"/>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PC1:</w:t>
            </w:r>
          </w:p>
          <w:p>
            <w:pPr>
              <w:pStyle w:val="9"/>
              <w:ind w:firstLine="0" w:firstLineChars="0"/>
              <w:rPr>
                <w:rFonts w:hint="eastAsia"/>
                <w:lang w:val="en-US" w:eastAsia="zh-CN"/>
              </w:rPr>
            </w:pPr>
            <w:r>
              <w:rPr>
                <w:rFonts w:hint="eastAsia"/>
                <w:lang w:val="en-US" w:eastAsia="zh-CN"/>
              </w:rPr>
              <w:drawing>
                <wp:inline distT="0" distB="0" distL="114300" distR="114300">
                  <wp:extent cx="5266690" cy="2962910"/>
                  <wp:effectExtent l="0" t="0" r="6350" b="8890"/>
                  <wp:docPr id="17" name="图片 17" descr="2023-04-2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3-04-25 (5)"/>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PC2:</w:t>
            </w:r>
          </w:p>
          <w:p>
            <w:pPr>
              <w:pStyle w:val="9"/>
              <w:ind w:firstLine="0" w:firstLineChars="0"/>
              <w:rPr>
                <w:rFonts w:hint="eastAsia"/>
                <w:lang w:val="en-US" w:eastAsia="zh-CN"/>
              </w:rPr>
            </w:pPr>
            <w:r>
              <w:rPr>
                <w:rFonts w:hint="eastAsia"/>
                <w:lang w:val="en-US" w:eastAsia="zh-CN"/>
              </w:rPr>
              <w:drawing>
                <wp:inline distT="0" distB="0" distL="114300" distR="114300">
                  <wp:extent cx="5266690" cy="2962910"/>
                  <wp:effectExtent l="0" t="0" r="6350" b="8890"/>
                  <wp:docPr id="18" name="图片 18" descr="2023-04-2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3-04-25 (6)"/>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PC3:</w:t>
            </w:r>
          </w:p>
          <w:p>
            <w:pPr>
              <w:pStyle w:val="9"/>
              <w:ind w:firstLine="0" w:firstLineChars="0"/>
              <w:rPr>
                <w:rFonts w:hint="eastAsia"/>
                <w:lang w:val="en-US" w:eastAsia="zh-CN"/>
              </w:rPr>
            </w:pPr>
            <w:r>
              <w:rPr>
                <w:rFonts w:hint="eastAsia"/>
                <w:lang w:val="en-US" w:eastAsia="zh-CN"/>
              </w:rPr>
              <w:drawing>
                <wp:inline distT="0" distB="0" distL="114300" distR="114300">
                  <wp:extent cx="5266690" cy="2962910"/>
                  <wp:effectExtent l="0" t="0" r="6350" b="8890"/>
                  <wp:docPr id="19" name="图片 19" descr="2023-04-25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3-04-25 (7)"/>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PC4:</w:t>
            </w:r>
          </w:p>
          <w:p>
            <w:pPr>
              <w:pStyle w:val="9"/>
              <w:ind w:firstLine="0" w:firstLineChars="0"/>
              <w:rPr>
                <w:rFonts w:hint="eastAsia"/>
                <w:lang w:val="en-US" w:eastAsia="zh-CN"/>
              </w:rPr>
            </w:pPr>
            <w:r>
              <w:rPr>
                <w:rFonts w:hint="eastAsia"/>
                <w:lang w:val="en-US" w:eastAsia="zh-CN"/>
              </w:rPr>
              <w:drawing>
                <wp:inline distT="0" distB="0" distL="114300" distR="114300">
                  <wp:extent cx="5266690" cy="2962910"/>
                  <wp:effectExtent l="0" t="0" r="6350" b="8890"/>
                  <wp:docPr id="21" name="图片 21" descr="2023-04-25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3-04-25 (8)"/>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PC5:</w:t>
            </w:r>
          </w:p>
          <w:p>
            <w:pPr>
              <w:pStyle w:val="9"/>
              <w:ind w:firstLine="0" w:firstLineChars="0"/>
              <w:rPr>
                <w:rFonts w:hint="eastAsia"/>
                <w:lang w:val="en-US" w:eastAsia="zh-CN"/>
              </w:rPr>
            </w:pPr>
            <w:r>
              <w:rPr>
                <w:rFonts w:hint="eastAsia"/>
                <w:lang w:val="en-US" w:eastAsia="zh-CN"/>
              </w:rPr>
              <w:drawing>
                <wp:inline distT="0" distB="0" distL="114300" distR="114300">
                  <wp:extent cx="5266690" cy="2962910"/>
                  <wp:effectExtent l="0" t="0" r="6350" b="8890"/>
                  <wp:docPr id="22" name="图片 22" descr="2023-04-25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3-04-25 (9)"/>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PC6:</w:t>
            </w:r>
          </w:p>
          <w:p>
            <w:pPr>
              <w:pStyle w:val="9"/>
              <w:ind w:firstLine="0" w:firstLineChars="0"/>
              <w:rPr>
                <w:rFonts w:hint="eastAsia"/>
                <w:lang w:val="en-US" w:eastAsia="zh-CN"/>
              </w:rPr>
            </w:pPr>
            <w:r>
              <w:rPr>
                <w:rFonts w:hint="eastAsia"/>
                <w:lang w:val="en-US" w:eastAsia="zh-CN"/>
              </w:rPr>
              <w:drawing>
                <wp:inline distT="0" distB="0" distL="114300" distR="114300">
                  <wp:extent cx="5266690" cy="2962910"/>
                  <wp:effectExtent l="0" t="0" r="6350" b="8890"/>
                  <wp:docPr id="23" name="图片 23" descr="2023-04-2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3-04-25 (10)"/>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PC7:</w:t>
            </w:r>
          </w:p>
          <w:p>
            <w:pPr>
              <w:pStyle w:val="9"/>
              <w:ind w:firstLine="0" w:firstLineChars="0"/>
              <w:rPr>
                <w:rFonts w:hint="eastAsia"/>
                <w:lang w:val="en-US" w:eastAsia="zh-CN"/>
              </w:rPr>
            </w:pPr>
            <w:r>
              <w:rPr>
                <w:rFonts w:hint="eastAsia"/>
                <w:lang w:val="en-US" w:eastAsia="zh-CN"/>
              </w:rPr>
              <w:drawing>
                <wp:inline distT="0" distB="0" distL="114300" distR="114300">
                  <wp:extent cx="5266690" cy="2962910"/>
                  <wp:effectExtent l="0" t="0" r="6350" b="8890"/>
                  <wp:docPr id="24" name="图片 24" descr="2023-04-25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3-04-25 (11)"/>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PC8:</w:t>
            </w:r>
          </w:p>
          <w:p>
            <w:pPr>
              <w:pStyle w:val="9"/>
              <w:ind w:firstLine="0" w:firstLineChars="0"/>
              <w:rPr>
                <w:rFonts w:hint="eastAsia"/>
                <w:lang w:val="en-US" w:eastAsia="zh-CN"/>
              </w:rPr>
            </w:pPr>
            <w:r>
              <w:rPr>
                <w:rFonts w:hint="eastAsia"/>
                <w:lang w:val="en-US" w:eastAsia="zh-CN"/>
              </w:rPr>
              <w:drawing>
                <wp:inline distT="0" distB="0" distL="114300" distR="114300">
                  <wp:extent cx="5266690" cy="2962910"/>
                  <wp:effectExtent l="0" t="0" r="6350" b="8890"/>
                  <wp:docPr id="25" name="图片 25" descr="2023-04-25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3-04-25 (12)"/>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PC9:</w:t>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26" name="图片 26" descr="2023-04-25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3-04-25 (13)"/>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p>
          <w:p>
            <w:pPr>
              <w:pStyle w:val="9"/>
              <w:ind w:firstLine="0" w:firstLineChars="0"/>
              <w:rPr>
                <w:rFonts w:hint="eastAsia"/>
                <w:lang w:val="en-US" w:eastAsia="zh-CN"/>
              </w:rPr>
            </w:pPr>
            <w:r>
              <w:rPr>
                <w:rFonts w:hint="eastAsia"/>
                <w:lang w:val="en-US" w:eastAsia="zh-CN"/>
              </w:rPr>
              <w:t>PC10:</w:t>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27" name="图片 27" descr="2023-04-25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3-04-25 (14)"/>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p>
          <w:p>
            <w:pPr>
              <w:pStyle w:val="9"/>
              <w:ind w:firstLine="0" w:firstLineChars="0"/>
              <w:rPr>
                <w:rFonts w:hint="eastAsia"/>
                <w:lang w:val="en-US" w:eastAsia="zh-CN"/>
              </w:rPr>
            </w:pPr>
            <w:r>
              <w:rPr>
                <w:rFonts w:hint="eastAsia"/>
                <w:lang w:val="en-US" w:eastAsia="zh-CN"/>
              </w:rPr>
              <w:t>打印机IP配置：</w:t>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28" name="图片 28" descr="2023-04-25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3-04-25 (16)"/>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p>
          <w:p>
            <w:pPr>
              <w:pStyle w:val="9"/>
              <w:ind w:firstLine="0" w:firstLineChars="0"/>
              <w:rPr>
                <w:rFonts w:hint="eastAsia"/>
                <w:lang w:val="en-US" w:eastAsia="zh-CN"/>
              </w:rPr>
            </w:pPr>
            <w:r>
              <w:rPr>
                <w:rFonts w:hint="eastAsia"/>
                <w:lang w:val="en-US" w:eastAsia="zh-CN"/>
              </w:rPr>
              <w:t>笔记本IP配置：</w:t>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29" name="图片 29" descr="2023-04-25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3-04-25 (17)"/>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p>
          <w:p>
            <w:pPr>
              <w:pStyle w:val="9"/>
              <w:ind w:firstLine="0" w:firstLineChars="0"/>
              <w:rPr>
                <w:rFonts w:hint="eastAsia"/>
                <w:lang w:val="en-US" w:eastAsia="zh-CN"/>
              </w:rPr>
            </w:pPr>
            <w:r>
              <w:rPr>
                <w:rFonts w:hint="eastAsia"/>
                <w:lang w:val="en-US" w:eastAsia="zh-CN"/>
              </w:rPr>
              <w:t>路由器配置：</w:t>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0" name="图片 30" descr="2023-04-25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3-04-25 (19)"/>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p>
          <w:p>
            <w:pPr>
              <w:pStyle w:val="9"/>
              <w:ind w:firstLine="0" w:firstLineChars="0"/>
              <w:rPr>
                <w:rFonts w:hint="eastAsia"/>
                <w:lang w:val="en-US" w:eastAsia="zh-CN"/>
              </w:rPr>
            </w:pPr>
            <w:r>
              <w:rPr>
                <w:rFonts w:hint="eastAsia"/>
                <w:lang w:val="en-US" w:eastAsia="zh-CN"/>
              </w:rPr>
              <w:t>接入层配置：</w:t>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1" name="图片 31" descr="2023-04-25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3-04-25 (20)"/>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2" name="图片 32" descr="2023-04-25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3-04-25 (21)"/>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3" name="图片 33" descr="2023-04-25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3-04-25 (22)"/>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4" name="图片 34" descr="2023-04-25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3-04-25 (23)"/>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5" name="图片 35" descr="2023-04-25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3-04-25 (24)"/>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6" name="图片 36" descr="2023-04-25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3-04-25 (25)"/>
                          <pic:cNvPicPr>
                            <a:picLocks noChangeAspect="1"/>
                          </pic:cNvPicPr>
                        </pic:nvPicPr>
                        <pic:blipFill>
                          <a:blip r:embed="rId33"/>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p>
          <w:p>
            <w:pPr>
              <w:pStyle w:val="9"/>
              <w:ind w:firstLine="0" w:firstLineChars="0"/>
              <w:rPr>
                <w:rFonts w:hint="eastAsia"/>
                <w:lang w:val="en-US" w:eastAsia="zh-CN"/>
              </w:rPr>
            </w:pPr>
            <w:r>
              <w:rPr>
                <w:rFonts w:hint="eastAsia"/>
                <w:lang w:val="en-US" w:eastAsia="zh-CN"/>
              </w:rPr>
              <w:t>汇聚层配置：</w:t>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7" name="图片 37" descr="2023-04-25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3-04-25 (26)"/>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8" name="图片 38" descr="2023-04-25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3-04-25 (27)"/>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39" name="图片 39" descr="2023-04-25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3-04-25 (28)"/>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p>
          <w:p>
            <w:pPr>
              <w:pStyle w:val="9"/>
              <w:ind w:firstLine="0" w:firstLineChars="0"/>
              <w:rPr>
                <w:rFonts w:hint="eastAsia"/>
                <w:lang w:val="en-US" w:eastAsia="zh-CN"/>
              </w:rPr>
            </w:pPr>
            <w:r>
              <w:rPr>
                <w:rFonts w:hint="eastAsia"/>
                <w:lang w:val="en-US" w:eastAsia="zh-CN"/>
              </w:rPr>
              <w:t>核心层：</w:t>
            </w:r>
          </w:p>
          <w:p>
            <w:pPr>
              <w:pStyle w:val="9"/>
              <w:ind w:firstLine="0" w:firstLineChars="0"/>
              <w:rPr>
                <w:rFonts w:hint="default"/>
                <w:lang w:val="en-US" w:eastAsia="zh-CN"/>
              </w:rPr>
            </w:pPr>
            <w:r>
              <w:rPr>
                <w:rFonts w:hint="default"/>
                <w:lang w:val="en-US" w:eastAsia="zh-CN"/>
              </w:rPr>
              <w:drawing>
                <wp:inline distT="0" distB="0" distL="114300" distR="114300">
                  <wp:extent cx="5266690" cy="2962910"/>
                  <wp:effectExtent l="0" t="0" r="6350" b="8890"/>
                  <wp:docPr id="40" name="图片 40" descr="2023-04-25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3-04-25 (29)"/>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522" w:type="dxa"/>
            <w:tcBorders>
              <w:top w:val="single" w:color="auto" w:sz="12" w:space="0"/>
              <w:left w:val="single" w:color="auto" w:sz="12" w:space="0"/>
              <w:bottom w:val="single" w:color="auto" w:sz="4" w:space="0"/>
              <w:right w:val="single" w:color="auto" w:sz="12" w:space="0"/>
            </w:tcBorders>
          </w:tcPr>
          <w:p>
            <w:r>
              <w:rPr>
                <w:rFonts w:hint="eastAsia"/>
              </w:rPr>
              <w:t>实验结果：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8" w:hRule="atLeast"/>
        </w:trPr>
        <w:tc>
          <w:tcPr>
            <w:tcW w:w="8522" w:type="dxa"/>
            <w:tcBorders>
              <w:top w:val="single" w:color="auto" w:sz="4" w:space="0"/>
              <w:left w:val="single" w:color="auto" w:sz="12" w:space="0"/>
              <w:bottom w:val="single" w:color="auto" w:sz="12" w:space="0"/>
              <w:right w:val="single" w:color="auto" w:sz="12" w:space="0"/>
            </w:tcBorders>
          </w:tcPr>
          <w:p>
            <w:pPr>
              <w:pStyle w:val="9"/>
              <w:numPr>
                <w:ilvl w:val="0"/>
                <w:numId w:val="1"/>
              </w:numPr>
              <w:ind w:firstLine="0" w:firstLineChars="0"/>
              <w:rPr>
                <w:rFonts w:hint="eastAsia"/>
                <w:b/>
                <w:bCs/>
                <w:lang w:val="en-US" w:eastAsia="zh-CN"/>
              </w:rPr>
            </w:pPr>
            <w:r>
              <w:rPr>
                <w:rFonts w:hint="eastAsia"/>
                <w:b/>
                <w:bCs/>
                <w:lang w:val="en-US" w:eastAsia="zh-CN"/>
              </w:rPr>
              <w:t>办公区可以访问除了宿舍区的所有区</w:t>
            </w:r>
          </w:p>
          <w:p>
            <w:pPr>
              <w:pStyle w:val="9"/>
              <w:numPr>
                <w:numId w:val="0"/>
              </w:numPr>
              <w:rPr>
                <w:rFonts w:hint="default"/>
                <w:b/>
                <w:bCs/>
                <w:lang w:val="en-US" w:eastAsia="zh-CN"/>
              </w:rPr>
            </w:pPr>
            <w:r>
              <w:rPr>
                <w:rFonts w:hint="eastAsia"/>
                <w:b/>
                <w:bCs/>
                <w:lang w:val="en-US" w:eastAsia="zh-CN"/>
              </w:rPr>
              <w:t>办公区ping服务器：</w:t>
            </w:r>
          </w:p>
          <w:p>
            <w:pPr>
              <w:pStyle w:val="9"/>
              <w:numPr>
                <w:numId w:val="0"/>
              </w:numPr>
              <w:rPr>
                <w:rFonts w:hint="eastAsia"/>
                <w:b/>
                <w:bCs/>
                <w:lang w:val="en-US" w:eastAsia="zh-CN"/>
              </w:rPr>
            </w:pPr>
            <w:r>
              <w:rPr>
                <w:rFonts w:hint="eastAsia"/>
                <w:b/>
                <w:bCs/>
                <w:lang w:val="en-US" w:eastAsia="zh-CN"/>
              </w:rPr>
              <w:drawing>
                <wp:inline distT="0" distB="0" distL="114300" distR="114300">
                  <wp:extent cx="5266690" cy="2962910"/>
                  <wp:effectExtent l="0" t="0" r="6350" b="8890"/>
                  <wp:docPr id="41" name="图片 41" descr="2023-04-25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3-04-25 (30)"/>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9"/>
              <w:numPr>
                <w:numId w:val="0"/>
              </w:numPr>
              <w:rPr>
                <w:rFonts w:hint="eastAsia"/>
                <w:b/>
                <w:bCs/>
                <w:lang w:val="en-US" w:eastAsia="zh-CN"/>
              </w:rPr>
            </w:pPr>
          </w:p>
          <w:p>
            <w:pPr>
              <w:pStyle w:val="9"/>
              <w:numPr>
                <w:numId w:val="0"/>
              </w:numPr>
              <w:rPr>
                <w:rFonts w:hint="default"/>
                <w:b/>
                <w:bCs/>
                <w:lang w:val="en-US" w:eastAsia="zh-CN"/>
              </w:rPr>
            </w:pPr>
            <w:r>
              <w:rPr>
                <w:rFonts w:hint="eastAsia"/>
                <w:b/>
                <w:bCs/>
                <w:lang w:val="en-US" w:eastAsia="zh-CN"/>
              </w:rPr>
              <w:t>办公区ping教学区：</w:t>
            </w:r>
          </w:p>
          <w:p>
            <w:pPr>
              <w:pStyle w:val="9"/>
              <w:numPr>
                <w:numId w:val="0"/>
              </w:numPr>
              <w:rPr>
                <w:rFonts w:hint="eastAsia"/>
                <w:b/>
                <w:bCs/>
                <w:lang w:val="en-US" w:eastAsia="zh-CN"/>
              </w:rPr>
            </w:pPr>
          </w:p>
          <w:p>
            <w:pPr>
              <w:pStyle w:val="9"/>
              <w:numPr>
                <w:numId w:val="0"/>
              </w:numPr>
              <w:rPr>
                <w:rFonts w:hint="eastAsia"/>
                <w:b/>
                <w:bCs/>
                <w:lang w:val="en-US" w:eastAsia="zh-CN"/>
              </w:rPr>
            </w:pPr>
            <w:r>
              <w:rPr>
                <w:rFonts w:hint="eastAsia"/>
                <w:b/>
                <w:bCs/>
                <w:lang w:val="en-US" w:eastAsia="zh-CN"/>
              </w:rPr>
              <w:drawing>
                <wp:inline distT="0" distB="0" distL="114300" distR="114300">
                  <wp:extent cx="5266690" cy="2962910"/>
                  <wp:effectExtent l="0" t="0" r="6350" b="8890"/>
                  <wp:docPr id="43" name="图片 43" descr="2023-04-25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3-04-25 (32)"/>
                          <pic:cNvPicPr>
                            <a:picLocks noChangeAspect="1"/>
                          </pic:cNvPicPr>
                        </pic:nvPicPr>
                        <pic:blipFill>
                          <a:blip r:embed="rId39"/>
                          <a:stretch>
                            <a:fillRect/>
                          </a:stretch>
                        </pic:blipFill>
                        <pic:spPr>
                          <a:xfrm>
                            <a:off x="0" y="0"/>
                            <a:ext cx="5266690" cy="2962910"/>
                          </a:xfrm>
                          <a:prstGeom prst="rect">
                            <a:avLst/>
                          </a:prstGeom>
                        </pic:spPr>
                      </pic:pic>
                    </a:graphicData>
                  </a:graphic>
                </wp:inline>
              </w:drawing>
            </w:r>
          </w:p>
          <w:p>
            <w:pPr>
              <w:pStyle w:val="9"/>
              <w:numPr>
                <w:numId w:val="0"/>
              </w:numPr>
              <w:rPr>
                <w:rFonts w:hint="eastAsia"/>
                <w:b/>
                <w:bCs/>
                <w:lang w:val="en-US" w:eastAsia="zh-CN"/>
              </w:rPr>
            </w:pPr>
          </w:p>
          <w:p>
            <w:pPr>
              <w:pStyle w:val="9"/>
              <w:numPr>
                <w:numId w:val="0"/>
              </w:numPr>
              <w:rPr>
                <w:rFonts w:hint="default"/>
                <w:b/>
                <w:bCs/>
                <w:lang w:val="en-US" w:eastAsia="zh-CN"/>
              </w:rPr>
            </w:pPr>
            <w:r>
              <w:rPr>
                <w:rFonts w:hint="eastAsia"/>
                <w:b/>
                <w:bCs/>
                <w:lang w:val="en-US" w:eastAsia="zh-CN"/>
              </w:rPr>
              <w:t>教学区ping服务器和办公区：</w:t>
            </w:r>
          </w:p>
          <w:p>
            <w:pPr>
              <w:pStyle w:val="9"/>
              <w:numPr>
                <w:numId w:val="0"/>
              </w:numPr>
              <w:rPr>
                <w:rFonts w:hint="eastAsia"/>
                <w:b/>
                <w:bCs/>
                <w:lang w:val="en-US" w:eastAsia="zh-CN"/>
              </w:rPr>
            </w:pPr>
            <w:r>
              <w:rPr>
                <w:rFonts w:hint="eastAsia"/>
                <w:b/>
                <w:bCs/>
                <w:lang w:val="en-US" w:eastAsia="zh-CN"/>
              </w:rPr>
              <w:drawing>
                <wp:inline distT="0" distB="0" distL="114300" distR="114300">
                  <wp:extent cx="5266690" cy="2962910"/>
                  <wp:effectExtent l="0" t="0" r="6350" b="8890"/>
                  <wp:docPr id="44" name="图片 44" descr="2023-04-25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3-04-25 (33)"/>
                          <pic:cNvPicPr>
                            <a:picLocks noChangeAspect="1"/>
                          </pic:cNvPicPr>
                        </pic:nvPicPr>
                        <pic:blipFill>
                          <a:blip r:embed="rId40"/>
                          <a:stretch>
                            <a:fillRect/>
                          </a:stretch>
                        </pic:blipFill>
                        <pic:spPr>
                          <a:xfrm>
                            <a:off x="0" y="0"/>
                            <a:ext cx="5266690" cy="2962910"/>
                          </a:xfrm>
                          <a:prstGeom prst="rect">
                            <a:avLst/>
                          </a:prstGeom>
                        </pic:spPr>
                      </pic:pic>
                    </a:graphicData>
                  </a:graphic>
                </wp:inline>
              </w:drawing>
            </w:r>
          </w:p>
          <w:p>
            <w:pPr>
              <w:pStyle w:val="9"/>
              <w:numPr>
                <w:numId w:val="0"/>
              </w:numPr>
              <w:rPr>
                <w:rFonts w:hint="eastAsia"/>
                <w:b/>
                <w:bCs/>
                <w:lang w:val="en-US" w:eastAsia="zh-CN"/>
              </w:rPr>
            </w:pPr>
            <w:r>
              <w:rPr>
                <w:rFonts w:hint="eastAsia"/>
                <w:b/>
                <w:bCs/>
                <w:lang w:val="en-US" w:eastAsia="zh-CN"/>
              </w:rPr>
              <w:t>教学区ping教学区：</w:t>
            </w:r>
          </w:p>
          <w:p>
            <w:pPr>
              <w:pStyle w:val="9"/>
              <w:numPr>
                <w:numId w:val="0"/>
              </w:numPr>
              <w:rPr>
                <w:rFonts w:hint="default"/>
                <w:b/>
                <w:bCs/>
                <w:lang w:val="en-US" w:eastAsia="zh-CN"/>
              </w:rPr>
            </w:pPr>
            <w:r>
              <w:rPr>
                <w:rFonts w:hint="default"/>
                <w:b/>
                <w:bCs/>
                <w:lang w:val="en-US" w:eastAsia="zh-CN"/>
              </w:rPr>
              <w:drawing>
                <wp:inline distT="0" distB="0" distL="114300" distR="114300">
                  <wp:extent cx="5266690" cy="2962910"/>
                  <wp:effectExtent l="0" t="0" r="6350" b="8890"/>
                  <wp:docPr id="45" name="图片 45" descr="2023-04-25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3-04-25 (34)"/>
                          <pic:cNvPicPr>
                            <a:picLocks noChangeAspect="1"/>
                          </pic:cNvPicPr>
                        </pic:nvPicPr>
                        <pic:blipFill>
                          <a:blip r:embed="rId41"/>
                          <a:stretch>
                            <a:fillRect/>
                          </a:stretch>
                        </pic:blipFill>
                        <pic:spPr>
                          <a:xfrm>
                            <a:off x="0" y="0"/>
                            <a:ext cx="5266690" cy="2962910"/>
                          </a:xfrm>
                          <a:prstGeom prst="rect">
                            <a:avLst/>
                          </a:prstGeom>
                        </pic:spPr>
                      </pic:pic>
                    </a:graphicData>
                  </a:graphic>
                </wp:inline>
              </w:drawing>
            </w:r>
          </w:p>
          <w:p>
            <w:pPr>
              <w:pStyle w:val="9"/>
              <w:numPr>
                <w:ilvl w:val="0"/>
                <w:numId w:val="1"/>
              </w:numPr>
              <w:ind w:firstLine="0" w:firstLineChars="0"/>
              <w:rPr>
                <w:rFonts w:hint="default"/>
                <w:b/>
                <w:bCs/>
                <w:lang w:val="en-US" w:eastAsia="zh-CN"/>
              </w:rPr>
            </w:pPr>
            <w:r>
              <w:rPr>
                <w:rFonts w:hint="eastAsia"/>
                <w:b/>
                <w:bCs/>
                <w:lang w:val="en-US" w:eastAsia="zh-CN"/>
              </w:rPr>
              <w:t>宿舍区只能访问服务区和宿舍区：</w:t>
            </w:r>
          </w:p>
          <w:p>
            <w:pPr>
              <w:pStyle w:val="9"/>
              <w:numPr>
                <w:numId w:val="0"/>
              </w:numPr>
              <w:rPr>
                <w:rFonts w:hint="eastAsia"/>
                <w:b/>
                <w:bCs/>
                <w:lang w:val="en-US" w:eastAsia="zh-CN"/>
              </w:rPr>
            </w:pPr>
            <w:r>
              <w:rPr>
                <w:rFonts w:hint="eastAsia"/>
                <w:b/>
                <w:bCs/>
                <w:lang w:val="en-US" w:eastAsia="zh-CN"/>
              </w:rPr>
              <w:t>宿舍区ping服务器和宿舍区：</w:t>
            </w:r>
          </w:p>
          <w:p>
            <w:pPr>
              <w:pStyle w:val="9"/>
              <w:numPr>
                <w:numId w:val="0"/>
              </w:numPr>
              <w:rPr>
                <w:rFonts w:hint="default"/>
                <w:b/>
                <w:bCs/>
                <w:lang w:val="en-US" w:eastAsia="zh-CN"/>
              </w:rPr>
            </w:pPr>
            <w:r>
              <w:rPr>
                <w:rFonts w:hint="default"/>
                <w:b/>
                <w:bCs/>
                <w:lang w:val="en-US" w:eastAsia="zh-CN"/>
              </w:rPr>
              <w:drawing>
                <wp:inline distT="0" distB="0" distL="114300" distR="114300">
                  <wp:extent cx="5266690" cy="2962910"/>
                  <wp:effectExtent l="0" t="0" r="6350" b="8890"/>
                  <wp:docPr id="46" name="图片 46" descr="2023-04-25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23-04-25 (35)"/>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p>
          <w:p>
            <w:pPr>
              <w:pStyle w:val="9"/>
              <w:numPr>
                <w:numId w:val="0"/>
              </w:numPr>
              <w:rPr>
                <w:rFonts w:hint="eastAsia"/>
                <w:b/>
                <w:bCs/>
                <w:lang w:val="en-US" w:eastAsia="zh-CN"/>
              </w:rPr>
            </w:pPr>
            <w:r>
              <w:rPr>
                <w:rFonts w:hint="eastAsia"/>
                <w:b/>
                <w:bCs/>
                <w:lang w:val="en-US" w:eastAsia="zh-CN"/>
              </w:rPr>
              <w:t>宿舍区ping其他区会失败（如教学区）：</w:t>
            </w:r>
          </w:p>
          <w:p>
            <w:pPr>
              <w:pStyle w:val="9"/>
              <w:numPr>
                <w:numId w:val="0"/>
              </w:numPr>
              <w:rPr>
                <w:rFonts w:hint="default"/>
                <w:b/>
                <w:bCs/>
                <w:lang w:val="en-US" w:eastAsia="zh-CN"/>
              </w:rPr>
            </w:pPr>
            <w:r>
              <w:rPr>
                <w:rFonts w:hint="default"/>
                <w:b/>
                <w:bCs/>
                <w:lang w:val="en-US" w:eastAsia="zh-CN"/>
              </w:rPr>
              <w:drawing>
                <wp:inline distT="0" distB="0" distL="114300" distR="114300">
                  <wp:extent cx="5266690" cy="2962910"/>
                  <wp:effectExtent l="0" t="0" r="6350" b="8890"/>
                  <wp:docPr id="47" name="图片 47" descr="2023-04-25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23-04-25 (36)"/>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trPr>
        <w:tc>
          <w:tcPr>
            <w:tcW w:w="8522" w:type="dxa"/>
            <w:tcBorders>
              <w:top w:val="single" w:color="auto" w:sz="12" w:space="0"/>
              <w:left w:val="single" w:color="auto" w:sz="12" w:space="0"/>
              <w:bottom w:val="single" w:color="auto" w:sz="4" w:space="0"/>
              <w:right w:val="single" w:color="auto" w:sz="12" w:space="0"/>
            </w:tcBorders>
          </w:tcPr>
          <w:p>
            <w:pPr>
              <w:rPr>
                <w:szCs w:val="21"/>
              </w:rPr>
            </w:pPr>
            <w:r>
              <w:rPr>
                <w:rFonts w:hint="eastAsia"/>
              </w:rPr>
              <w:t>问题讨论：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4" w:hRule="atLeast"/>
        </w:trPr>
        <w:tc>
          <w:tcPr>
            <w:tcW w:w="8522" w:type="dxa"/>
            <w:tcBorders>
              <w:top w:val="single" w:color="auto" w:sz="4" w:space="0"/>
              <w:left w:val="single" w:color="auto" w:sz="12" w:space="0"/>
              <w:bottom w:val="single" w:color="auto" w:sz="12" w:space="0"/>
              <w:right w:val="single" w:color="auto" w:sz="12" w:space="0"/>
            </w:tcBorders>
          </w:tcPr>
          <w:p>
            <w:pPr>
              <w:pStyle w:val="9"/>
              <w:numPr>
                <w:ilvl w:val="0"/>
                <w:numId w:val="2"/>
              </w:numPr>
              <w:ind w:firstLine="0" w:firstLineChars="0"/>
              <w:rPr>
                <w:rFonts w:hint="eastAsia"/>
                <w:sz w:val="21"/>
                <w:szCs w:val="21"/>
                <w:lang w:val="en-US" w:eastAsia="zh-CN"/>
              </w:rPr>
            </w:pPr>
            <w:r>
              <w:rPr>
                <w:rFonts w:hint="eastAsia"/>
                <w:sz w:val="21"/>
                <w:szCs w:val="21"/>
                <w:lang w:val="en-US" w:eastAsia="zh-CN"/>
              </w:rPr>
              <w:t>分析核心设备配置中的路由条目信息，想想是否有其它配置方案？</w:t>
            </w:r>
          </w:p>
          <w:p>
            <w:pPr>
              <w:pStyle w:val="9"/>
              <w:numPr>
                <w:numId w:val="0"/>
              </w:numPr>
              <w:rPr>
                <w:rFonts w:hint="default"/>
                <w:sz w:val="21"/>
                <w:szCs w:val="21"/>
                <w:lang w:val="en-US" w:eastAsia="zh-CN"/>
              </w:rPr>
            </w:pPr>
            <w:r>
              <w:rPr>
                <w:rFonts w:hint="eastAsia"/>
                <w:sz w:val="21"/>
                <w:szCs w:val="21"/>
                <w:lang w:val="en-US" w:eastAsia="zh-CN"/>
              </w:rPr>
              <w:t>可以把所有的流量都发送到出口。</w:t>
            </w:r>
          </w:p>
          <w:p>
            <w:pPr>
              <w:pStyle w:val="9"/>
              <w:numPr>
                <w:ilvl w:val="0"/>
                <w:numId w:val="2"/>
              </w:numPr>
              <w:ind w:firstLine="0" w:firstLineChars="0"/>
              <w:rPr>
                <w:rFonts w:hint="default"/>
                <w:sz w:val="21"/>
                <w:szCs w:val="21"/>
                <w:lang w:val="en-US" w:eastAsia="zh-CN"/>
              </w:rPr>
            </w:pPr>
            <w:r>
              <w:rPr>
                <w:rFonts w:hint="default"/>
                <w:sz w:val="21"/>
                <w:szCs w:val="21"/>
                <w:lang w:val="en-US" w:eastAsia="zh-CN"/>
              </w:rPr>
              <w:t>汇聚层交换机中，宿舍区为何与其它汇聚层路由条目设置不同？</w:t>
            </w:r>
          </w:p>
          <w:p>
            <w:pPr>
              <w:pStyle w:val="9"/>
              <w:numPr>
                <w:numId w:val="0"/>
              </w:numPr>
              <w:rPr>
                <w:rFonts w:hint="eastAsia"/>
                <w:sz w:val="21"/>
                <w:szCs w:val="21"/>
                <w:lang w:val="en-US" w:eastAsia="zh-CN"/>
              </w:rPr>
            </w:pPr>
            <w:r>
              <w:rPr>
                <w:rFonts w:hint="eastAsia"/>
                <w:sz w:val="21"/>
                <w:szCs w:val="21"/>
                <w:lang w:val="en-US" w:eastAsia="zh-CN"/>
              </w:rPr>
              <w:t>设置后宿舍区只能访问服务器和宿舍区。</w:t>
            </w:r>
          </w:p>
          <w:p>
            <w:pPr>
              <w:pStyle w:val="9"/>
              <w:numPr>
                <w:ilvl w:val="0"/>
                <w:numId w:val="2"/>
              </w:numPr>
              <w:ind w:left="0" w:leftChars="0" w:firstLine="0" w:firstLineChars="0"/>
              <w:rPr>
                <w:rFonts w:hint="eastAsia"/>
                <w:sz w:val="21"/>
                <w:szCs w:val="21"/>
                <w:lang w:val="en-US" w:eastAsia="zh-CN"/>
              </w:rPr>
            </w:pPr>
            <w:r>
              <w:rPr>
                <w:rFonts w:hint="eastAsia"/>
                <w:sz w:val="21"/>
                <w:szCs w:val="21"/>
                <w:lang w:val="en-US" w:eastAsia="zh-CN"/>
              </w:rPr>
              <w:t>办公室和教学区的用户可以访问宿舍区么，可以结合模拟工具测试，看看为什么？</w:t>
            </w:r>
          </w:p>
          <w:p>
            <w:pPr>
              <w:pStyle w:val="9"/>
              <w:numPr>
                <w:numId w:val="0"/>
              </w:numPr>
              <w:ind w:leftChars="0"/>
              <w:rPr>
                <w:rFonts w:hint="eastAsia"/>
                <w:sz w:val="21"/>
                <w:szCs w:val="21"/>
                <w:lang w:val="en-US" w:eastAsia="zh-CN"/>
              </w:rPr>
            </w:pPr>
            <w:r>
              <w:rPr>
                <w:rFonts w:hint="eastAsia"/>
                <w:sz w:val="21"/>
                <w:szCs w:val="21"/>
                <w:lang w:val="en-US" w:eastAsia="zh-CN"/>
              </w:rPr>
              <w:t>用办公区ping宿舍区发现不通（最后一条命令）：</w:t>
            </w:r>
          </w:p>
          <w:p>
            <w:pPr>
              <w:pStyle w:val="9"/>
              <w:numPr>
                <w:numId w:val="0"/>
              </w:numPr>
              <w:ind w:leftChars="0"/>
              <w:rPr>
                <w:rFonts w:hint="default"/>
                <w:sz w:val="21"/>
                <w:szCs w:val="21"/>
                <w:lang w:val="en-US" w:eastAsia="zh-CN"/>
              </w:rPr>
            </w:pPr>
            <w:r>
              <w:rPr>
                <w:rFonts w:hint="default"/>
                <w:sz w:val="21"/>
                <w:szCs w:val="21"/>
                <w:lang w:val="en-US" w:eastAsia="zh-CN"/>
              </w:rPr>
              <w:drawing>
                <wp:inline distT="0" distB="0" distL="114300" distR="114300">
                  <wp:extent cx="5266690" cy="2962910"/>
                  <wp:effectExtent l="0" t="0" r="6350" b="8890"/>
                  <wp:docPr id="48" name="图片 48" descr="2023-04-25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3-04-25 (37)"/>
                          <pic:cNvPicPr>
                            <a:picLocks noChangeAspect="1"/>
                          </pic:cNvPicPr>
                        </pic:nvPicPr>
                        <pic:blipFill>
                          <a:blip r:embed="rId44"/>
                          <a:stretch>
                            <a:fillRect/>
                          </a:stretch>
                        </pic:blipFill>
                        <pic:spPr>
                          <a:xfrm>
                            <a:off x="0" y="0"/>
                            <a:ext cx="5266690" cy="2962910"/>
                          </a:xfrm>
                          <a:prstGeom prst="rect">
                            <a:avLst/>
                          </a:prstGeom>
                        </pic:spPr>
                      </pic:pic>
                    </a:graphicData>
                  </a:graphic>
                </wp:inline>
              </w:drawing>
            </w:r>
          </w:p>
          <w:p>
            <w:pPr>
              <w:pStyle w:val="9"/>
              <w:numPr>
                <w:numId w:val="0"/>
              </w:numPr>
              <w:ind w:leftChars="0"/>
              <w:rPr>
                <w:rFonts w:hint="default"/>
                <w:sz w:val="21"/>
                <w:szCs w:val="21"/>
                <w:lang w:val="en-US" w:eastAsia="zh-CN"/>
              </w:rPr>
            </w:pPr>
          </w:p>
          <w:p>
            <w:pPr>
              <w:pStyle w:val="9"/>
              <w:numPr>
                <w:numId w:val="0"/>
              </w:numPr>
              <w:ind w:leftChars="0"/>
              <w:rPr>
                <w:rFonts w:hint="eastAsia"/>
                <w:sz w:val="21"/>
                <w:szCs w:val="21"/>
                <w:lang w:val="en-US" w:eastAsia="zh-CN"/>
              </w:rPr>
            </w:pPr>
            <w:r>
              <w:rPr>
                <w:rFonts w:hint="eastAsia"/>
                <w:sz w:val="21"/>
                <w:szCs w:val="21"/>
                <w:lang w:val="en-US" w:eastAsia="zh-CN"/>
              </w:rPr>
              <w:t>用教学区ping宿舍区也不通：</w:t>
            </w:r>
          </w:p>
          <w:p>
            <w:pPr>
              <w:pStyle w:val="9"/>
              <w:numPr>
                <w:numId w:val="0"/>
              </w:numPr>
              <w:ind w:leftChars="0"/>
              <w:rPr>
                <w:rFonts w:hint="eastAsia"/>
                <w:sz w:val="21"/>
                <w:szCs w:val="21"/>
                <w:lang w:val="en-US" w:eastAsia="zh-CN"/>
              </w:rPr>
            </w:pPr>
          </w:p>
          <w:p>
            <w:pPr>
              <w:pStyle w:val="9"/>
              <w:numPr>
                <w:numId w:val="0"/>
              </w:numPr>
              <w:ind w:leftChars="0"/>
              <w:rPr>
                <w:rFonts w:hint="default"/>
                <w:sz w:val="21"/>
                <w:szCs w:val="21"/>
                <w:lang w:val="en-US" w:eastAsia="zh-CN"/>
              </w:rPr>
            </w:pPr>
            <w:r>
              <w:rPr>
                <w:rFonts w:hint="default"/>
                <w:sz w:val="21"/>
                <w:szCs w:val="21"/>
                <w:lang w:val="en-US" w:eastAsia="zh-CN"/>
              </w:rPr>
              <w:drawing>
                <wp:inline distT="0" distB="0" distL="114300" distR="114300">
                  <wp:extent cx="5266690" cy="2962910"/>
                  <wp:effectExtent l="0" t="0" r="6350" b="8890"/>
                  <wp:docPr id="49" name="图片 49" descr="2023-04-25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3-04-25 (38)"/>
                          <pic:cNvPicPr>
                            <a:picLocks noChangeAspect="1"/>
                          </pic:cNvPicPr>
                        </pic:nvPicPr>
                        <pic:blipFill>
                          <a:blip r:embed="rId45"/>
                          <a:stretch>
                            <a:fillRect/>
                          </a:stretch>
                        </pic:blipFill>
                        <pic:spPr>
                          <a:xfrm>
                            <a:off x="0" y="0"/>
                            <a:ext cx="5266690" cy="2962910"/>
                          </a:xfrm>
                          <a:prstGeom prst="rect">
                            <a:avLst/>
                          </a:prstGeom>
                        </pic:spPr>
                      </pic:pic>
                    </a:graphicData>
                  </a:graphic>
                </wp:inline>
              </w:drawing>
            </w:r>
          </w:p>
          <w:p>
            <w:pPr>
              <w:pStyle w:val="9"/>
              <w:numPr>
                <w:numId w:val="0"/>
              </w:numPr>
              <w:ind w:leftChars="0"/>
              <w:rPr>
                <w:rFonts w:hint="default"/>
                <w:sz w:val="21"/>
                <w:szCs w:val="21"/>
                <w:lang w:val="en-US" w:eastAsia="zh-CN"/>
              </w:rPr>
            </w:pPr>
            <w:r>
              <w:rPr>
                <w:rFonts w:hint="eastAsia"/>
                <w:sz w:val="21"/>
                <w:szCs w:val="21"/>
                <w:lang w:val="en-US" w:eastAsia="zh-CN"/>
              </w:rPr>
              <w:t>4.</w:t>
            </w:r>
            <w:r>
              <w:rPr>
                <w:rFonts w:hint="default"/>
                <w:sz w:val="21"/>
                <w:szCs w:val="21"/>
                <w:lang w:val="en-US" w:eastAsia="zh-CN"/>
              </w:rPr>
              <w:t>深刻理解路由表的作用，路由器和交换机的工作原理，以及数据包在网络中</w:t>
            </w:r>
          </w:p>
          <w:p>
            <w:pPr>
              <w:pStyle w:val="9"/>
              <w:numPr>
                <w:numId w:val="0"/>
              </w:numPr>
              <w:ind w:leftChars="0"/>
              <w:rPr>
                <w:rFonts w:hint="default"/>
                <w:sz w:val="21"/>
                <w:szCs w:val="21"/>
                <w:lang w:val="en-US" w:eastAsia="zh-CN"/>
              </w:rPr>
            </w:pPr>
            <w:r>
              <w:rPr>
                <w:rFonts w:hint="default"/>
                <w:sz w:val="21"/>
                <w:szCs w:val="21"/>
                <w:lang w:val="en-US" w:eastAsia="zh-CN"/>
              </w:rPr>
              <w:t>的转发过程。</w:t>
            </w:r>
          </w:p>
          <w:p>
            <w:pPr>
              <w:pStyle w:val="9"/>
              <w:numPr>
                <w:numId w:val="0"/>
              </w:numPr>
              <w:ind w:leftChars="0"/>
              <w:rPr>
                <w:rFonts w:hint="default"/>
                <w:sz w:val="21"/>
                <w:szCs w:val="21"/>
                <w:lang w:val="en-US" w:eastAsia="zh-CN"/>
              </w:rPr>
            </w:pPr>
            <w:r>
              <w:rPr>
                <w:rFonts w:hint="default"/>
                <w:sz w:val="21"/>
                <w:szCs w:val="21"/>
                <w:lang w:val="en-US" w:eastAsia="zh-CN"/>
              </w:rPr>
              <w:t>① 路由表的作用</w:t>
            </w:r>
          </w:p>
          <w:p>
            <w:pPr>
              <w:pStyle w:val="9"/>
              <w:numPr>
                <w:numId w:val="0"/>
              </w:numPr>
              <w:ind w:leftChars="0"/>
              <w:rPr>
                <w:rFonts w:hint="default"/>
                <w:sz w:val="21"/>
                <w:szCs w:val="21"/>
                <w:lang w:val="en-US" w:eastAsia="zh-CN"/>
              </w:rPr>
            </w:pPr>
            <w:r>
              <w:rPr>
                <w:rFonts w:hint="default"/>
                <w:sz w:val="21"/>
                <w:szCs w:val="21"/>
                <w:lang w:val="en-US" w:eastAsia="zh-CN"/>
              </w:rPr>
              <w:t>路由表的作用， 简单来说主要作用是供路由器查找目标网络，进而确定转</w:t>
            </w:r>
          </w:p>
          <w:p>
            <w:pPr>
              <w:pStyle w:val="9"/>
              <w:numPr>
                <w:numId w:val="0"/>
              </w:numPr>
              <w:ind w:leftChars="0"/>
              <w:rPr>
                <w:rFonts w:hint="default"/>
                <w:sz w:val="21"/>
                <w:szCs w:val="21"/>
                <w:lang w:val="en-US" w:eastAsia="zh-CN"/>
              </w:rPr>
            </w:pPr>
            <w:r>
              <w:rPr>
                <w:rFonts w:hint="default"/>
                <w:sz w:val="21"/>
                <w:szCs w:val="21"/>
                <w:lang w:val="en-US" w:eastAsia="zh-CN"/>
              </w:rPr>
              <w:t>发接口及下一跳路由，完成数据包的转发功能。</w:t>
            </w:r>
          </w:p>
          <w:p>
            <w:pPr>
              <w:pStyle w:val="9"/>
              <w:numPr>
                <w:numId w:val="0"/>
              </w:numPr>
              <w:ind w:leftChars="0"/>
              <w:rPr>
                <w:rFonts w:hint="default"/>
                <w:sz w:val="21"/>
                <w:szCs w:val="21"/>
                <w:lang w:val="en-US" w:eastAsia="zh-CN"/>
              </w:rPr>
            </w:pPr>
            <w:r>
              <w:rPr>
                <w:rFonts w:hint="default"/>
                <w:sz w:val="21"/>
                <w:szCs w:val="21"/>
                <w:lang w:val="en-US" w:eastAsia="zh-CN"/>
              </w:rPr>
              <w:t>② 路由器工作原理</w:t>
            </w:r>
          </w:p>
          <w:p>
            <w:pPr>
              <w:pStyle w:val="9"/>
              <w:numPr>
                <w:numId w:val="0"/>
              </w:numPr>
              <w:ind w:leftChars="0"/>
              <w:rPr>
                <w:rFonts w:hint="default"/>
                <w:sz w:val="21"/>
                <w:szCs w:val="21"/>
                <w:lang w:val="en-US" w:eastAsia="zh-CN"/>
              </w:rPr>
            </w:pPr>
            <w:r>
              <w:rPr>
                <w:rFonts w:hint="default"/>
                <w:sz w:val="21"/>
                <w:szCs w:val="21"/>
                <w:lang w:val="en-US" w:eastAsia="zh-CN"/>
              </w:rPr>
              <w:t>路由器是 OSI 协议模型的网络层中的分组交换设备（或网络层中继设备），</w:t>
            </w:r>
          </w:p>
          <w:p>
            <w:pPr>
              <w:pStyle w:val="9"/>
              <w:numPr>
                <w:numId w:val="0"/>
              </w:numPr>
              <w:ind w:leftChars="0"/>
              <w:rPr>
                <w:rFonts w:hint="default"/>
                <w:sz w:val="21"/>
                <w:szCs w:val="21"/>
                <w:lang w:val="en-US" w:eastAsia="zh-CN"/>
              </w:rPr>
            </w:pPr>
            <w:r>
              <w:rPr>
                <w:rFonts w:hint="default"/>
                <w:sz w:val="21"/>
                <w:szCs w:val="21"/>
                <w:lang w:val="en-US" w:eastAsia="zh-CN"/>
              </w:rPr>
              <w:t>路由器的基本功能是把数据（ IP 报文）传送到正确的网络，包括：</w:t>
            </w:r>
          </w:p>
          <w:p>
            <w:pPr>
              <w:pStyle w:val="9"/>
              <w:numPr>
                <w:numId w:val="0"/>
              </w:numPr>
              <w:ind w:leftChars="0"/>
              <w:rPr>
                <w:rFonts w:hint="default"/>
                <w:sz w:val="21"/>
                <w:szCs w:val="21"/>
                <w:lang w:val="en-US" w:eastAsia="zh-CN"/>
              </w:rPr>
            </w:pPr>
            <w:r>
              <w:rPr>
                <w:rFonts w:hint="default"/>
                <w:sz w:val="21"/>
                <w:szCs w:val="21"/>
                <w:lang w:val="en-US" w:eastAsia="zh-CN"/>
              </w:rPr>
              <w:t>1.IP 数据报的转发，包括数据报的寻径和传送；</w:t>
            </w:r>
          </w:p>
          <w:p>
            <w:pPr>
              <w:pStyle w:val="9"/>
              <w:numPr>
                <w:numId w:val="0"/>
              </w:numPr>
              <w:ind w:leftChars="0"/>
              <w:rPr>
                <w:rFonts w:hint="default"/>
                <w:sz w:val="21"/>
                <w:szCs w:val="21"/>
                <w:lang w:val="en-US" w:eastAsia="zh-CN"/>
              </w:rPr>
            </w:pPr>
            <w:r>
              <w:rPr>
                <w:rFonts w:hint="default"/>
                <w:sz w:val="21"/>
                <w:szCs w:val="21"/>
                <w:lang w:val="en-US" w:eastAsia="zh-CN"/>
              </w:rPr>
              <w:t>2.子网隔离，抑制广播风暴；</w:t>
            </w:r>
          </w:p>
          <w:p>
            <w:pPr>
              <w:pStyle w:val="9"/>
              <w:numPr>
                <w:numId w:val="0"/>
              </w:numPr>
              <w:ind w:leftChars="0"/>
              <w:rPr>
                <w:rFonts w:hint="default"/>
                <w:sz w:val="21"/>
                <w:szCs w:val="21"/>
                <w:lang w:val="en-US" w:eastAsia="zh-CN"/>
              </w:rPr>
            </w:pPr>
            <w:r>
              <w:rPr>
                <w:rFonts w:hint="default"/>
                <w:sz w:val="21"/>
                <w:szCs w:val="21"/>
                <w:lang w:val="en-US" w:eastAsia="zh-CN"/>
              </w:rPr>
              <w:t>3.维护路由表，并与其他路由器交换路由信息，这是 IP 报文转发的基础。</w:t>
            </w:r>
          </w:p>
          <w:p>
            <w:pPr>
              <w:pStyle w:val="9"/>
              <w:numPr>
                <w:numId w:val="0"/>
              </w:numPr>
              <w:ind w:leftChars="0"/>
              <w:rPr>
                <w:rFonts w:hint="default"/>
                <w:sz w:val="21"/>
                <w:szCs w:val="21"/>
                <w:lang w:val="en-US" w:eastAsia="zh-CN"/>
              </w:rPr>
            </w:pPr>
            <w:r>
              <w:rPr>
                <w:rFonts w:hint="default"/>
                <w:sz w:val="21"/>
                <w:szCs w:val="21"/>
                <w:lang w:val="en-US" w:eastAsia="zh-CN"/>
              </w:rPr>
              <w:t>4.IP 数据报的差错处理及简单的拥塞控制；</w:t>
            </w:r>
          </w:p>
          <w:p>
            <w:pPr>
              <w:pStyle w:val="9"/>
              <w:numPr>
                <w:numId w:val="0"/>
              </w:numPr>
              <w:ind w:leftChars="0"/>
              <w:rPr>
                <w:rFonts w:hint="default"/>
                <w:sz w:val="21"/>
                <w:szCs w:val="21"/>
                <w:lang w:val="en-US" w:eastAsia="zh-CN"/>
              </w:rPr>
            </w:pPr>
            <w:r>
              <w:rPr>
                <w:rFonts w:hint="default"/>
                <w:sz w:val="21"/>
                <w:szCs w:val="21"/>
                <w:lang w:val="en-US" w:eastAsia="zh-CN"/>
              </w:rPr>
              <w:t>5.实现对 IP 数据报的过滤和记帐。</w:t>
            </w:r>
          </w:p>
          <w:p>
            <w:pPr>
              <w:pStyle w:val="9"/>
              <w:numPr>
                <w:numId w:val="0"/>
              </w:numPr>
              <w:ind w:leftChars="0"/>
              <w:rPr>
                <w:rFonts w:hint="default"/>
                <w:sz w:val="21"/>
                <w:szCs w:val="21"/>
                <w:lang w:val="en-US" w:eastAsia="zh-CN"/>
              </w:rPr>
            </w:pPr>
            <w:r>
              <w:rPr>
                <w:rFonts w:hint="default"/>
                <w:sz w:val="21"/>
                <w:szCs w:val="21"/>
                <w:lang w:val="en-US" w:eastAsia="zh-CN"/>
              </w:rPr>
              <w:t>&lt;&lt;计算机网络&gt;&gt;实验报告</w:t>
            </w:r>
          </w:p>
          <w:p>
            <w:pPr>
              <w:pStyle w:val="9"/>
              <w:numPr>
                <w:numId w:val="0"/>
              </w:numPr>
              <w:ind w:leftChars="0"/>
              <w:rPr>
                <w:rFonts w:hint="default"/>
                <w:sz w:val="21"/>
                <w:szCs w:val="21"/>
                <w:lang w:val="en-US" w:eastAsia="zh-CN"/>
              </w:rPr>
            </w:pPr>
            <w:r>
              <w:rPr>
                <w:rFonts w:hint="default"/>
                <w:sz w:val="21"/>
                <w:szCs w:val="21"/>
                <w:lang w:val="en-US" w:eastAsia="zh-CN"/>
              </w:rPr>
              <w:t>- 21 -</w:t>
            </w:r>
          </w:p>
          <w:p>
            <w:pPr>
              <w:pStyle w:val="9"/>
              <w:numPr>
                <w:numId w:val="0"/>
              </w:numPr>
              <w:ind w:leftChars="0"/>
              <w:rPr>
                <w:rFonts w:hint="default"/>
                <w:sz w:val="21"/>
                <w:szCs w:val="21"/>
                <w:lang w:val="en-US" w:eastAsia="zh-CN"/>
              </w:rPr>
            </w:pPr>
            <w:r>
              <w:rPr>
                <w:rFonts w:hint="default"/>
                <w:sz w:val="21"/>
                <w:szCs w:val="21"/>
                <w:lang w:val="en-US" w:eastAsia="zh-CN"/>
              </w:rPr>
              <w:t>总而言之， 路由器的主要功能就是路由， 所谓路由就是指通过相互连接的</w:t>
            </w:r>
          </w:p>
          <w:p>
            <w:pPr>
              <w:pStyle w:val="9"/>
              <w:numPr>
                <w:numId w:val="0"/>
              </w:numPr>
              <w:ind w:leftChars="0"/>
              <w:rPr>
                <w:rFonts w:hint="default"/>
                <w:sz w:val="21"/>
                <w:szCs w:val="21"/>
                <w:lang w:val="en-US" w:eastAsia="zh-CN"/>
              </w:rPr>
            </w:pPr>
            <w:r>
              <w:rPr>
                <w:rFonts w:hint="default"/>
                <w:sz w:val="21"/>
                <w:szCs w:val="21"/>
                <w:lang w:val="en-US" w:eastAsia="zh-CN"/>
              </w:rPr>
              <w:t>网络把信息从源地点移动到目标地点的活动。一般来说，在路由过程中，信息至</w:t>
            </w:r>
          </w:p>
          <w:p>
            <w:pPr>
              <w:pStyle w:val="9"/>
              <w:numPr>
                <w:numId w:val="0"/>
              </w:numPr>
              <w:ind w:leftChars="0"/>
              <w:rPr>
                <w:rFonts w:hint="default"/>
                <w:sz w:val="21"/>
                <w:szCs w:val="21"/>
                <w:lang w:val="en-US" w:eastAsia="zh-CN"/>
              </w:rPr>
            </w:pPr>
            <w:r>
              <w:rPr>
                <w:rFonts w:hint="default"/>
                <w:sz w:val="21"/>
                <w:szCs w:val="21"/>
                <w:lang w:val="en-US" w:eastAsia="zh-CN"/>
              </w:rPr>
              <w:t>少会经过一个或多个中间节点。</w:t>
            </w:r>
          </w:p>
          <w:p>
            <w:pPr>
              <w:pStyle w:val="9"/>
              <w:numPr>
                <w:numId w:val="0"/>
              </w:numPr>
              <w:ind w:leftChars="0"/>
              <w:rPr>
                <w:rFonts w:hint="default"/>
                <w:sz w:val="21"/>
                <w:szCs w:val="21"/>
                <w:lang w:val="en-US" w:eastAsia="zh-CN"/>
              </w:rPr>
            </w:pPr>
            <w:r>
              <w:rPr>
                <w:rFonts w:hint="default"/>
                <w:sz w:val="21"/>
                <w:szCs w:val="21"/>
                <w:lang w:val="en-US" w:eastAsia="zh-CN"/>
              </w:rPr>
              <w:t>③ 交换机工作原理</w:t>
            </w:r>
          </w:p>
          <w:p>
            <w:pPr>
              <w:pStyle w:val="9"/>
              <w:numPr>
                <w:numId w:val="0"/>
              </w:numPr>
              <w:ind w:leftChars="0"/>
              <w:rPr>
                <w:rFonts w:hint="default"/>
                <w:sz w:val="21"/>
                <w:szCs w:val="21"/>
                <w:lang w:val="en-US" w:eastAsia="zh-CN"/>
              </w:rPr>
            </w:pPr>
            <w:r>
              <w:rPr>
                <w:rFonts w:hint="default"/>
                <w:sz w:val="21"/>
                <w:szCs w:val="21"/>
                <w:lang w:val="en-US" w:eastAsia="zh-CN"/>
              </w:rPr>
              <w:t>交换机---交换是按照通信两端传输信息的需要，用人工或设备自动完成的方</w:t>
            </w:r>
          </w:p>
          <w:p>
            <w:pPr>
              <w:pStyle w:val="9"/>
              <w:numPr>
                <w:numId w:val="0"/>
              </w:numPr>
              <w:ind w:leftChars="0"/>
              <w:rPr>
                <w:rFonts w:hint="default"/>
                <w:sz w:val="21"/>
                <w:szCs w:val="21"/>
                <w:lang w:val="en-US" w:eastAsia="zh-CN"/>
              </w:rPr>
            </w:pPr>
            <w:r>
              <w:rPr>
                <w:rFonts w:hint="default"/>
                <w:sz w:val="21"/>
                <w:szCs w:val="21"/>
                <w:lang w:val="en-US" w:eastAsia="zh-CN"/>
              </w:rPr>
              <w:t>法，把要传输的信息送到符合要求的相应路由上的技术统称。广义的交换机就是</w:t>
            </w:r>
          </w:p>
          <w:p>
            <w:pPr>
              <w:pStyle w:val="9"/>
              <w:numPr>
                <w:numId w:val="0"/>
              </w:numPr>
              <w:ind w:leftChars="0"/>
              <w:rPr>
                <w:rFonts w:hint="default"/>
                <w:sz w:val="21"/>
                <w:szCs w:val="21"/>
                <w:lang w:val="en-US" w:eastAsia="zh-CN"/>
              </w:rPr>
            </w:pPr>
            <w:r>
              <w:rPr>
                <w:rFonts w:hint="default"/>
                <w:sz w:val="21"/>
                <w:szCs w:val="21"/>
                <w:lang w:val="en-US" w:eastAsia="zh-CN"/>
              </w:rPr>
              <w:t>一种在通信系统中完成信息交换功能的设备。</w:t>
            </w:r>
          </w:p>
          <w:p>
            <w:pPr>
              <w:pStyle w:val="9"/>
              <w:numPr>
                <w:numId w:val="0"/>
              </w:numPr>
              <w:ind w:leftChars="0"/>
              <w:rPr>
                <w:rFonts w:hint="default"/>
                <w:sz w:val="21"/>
                <w:szCs w:val="21"/>
                <w:lang w:val="en-US" w:eastAsia="zh-CN"/>
              </w:rPr>
            </w:pPr>
            <w:r>
              <w:rPr>
                <w:rFonts w:hint="default"/>
                <w:sz w:val="21"/>
                <w:szCs w:val="21"/>
                <w:lang w:val="en-US" w:eastAsia="zh-CN"/>
              </w:rPr>
              <w:t>交换机拥有一条很高带宽的背部总线和内部交换矩阵。交换机的所有的端口</w:t>
            </w:r>
          </w:p>
          <w:p>
            <w:pPr>
              <w:pStyle w:val="9"/>
              <w:numPr>
                <w:numId w:val="0"/>
              </w:numPr>
              <w:ind w:leftChars="0"/>
              <w:rPr>
                <w:rFonts w:hint="default"/>
                <w:sz w:val="21"/>
                <w:szCs w:val="21"/>
                <w:lang w:val="en-US" w:eastAsia="zh-CN"/>
              </w:rPr>
            </w:pPr>
            <w:r>
              <w:rPr>
                <w:rFonts w:hint="default"/>
                <w:sz w:val="21"/>
                <w:szCs w:val="21"/>
                <w:lang w:val="en-US" w:eastAsia="zh-CN"/>
              </w:rPr>
              <w:t>都挂接在这条背部总线上，控制电路收到数据包以后，处理端口会查找内存中的</w:t>
            </w:r>
          </w:p>
          <w:p>
            <w:pPr>
              <w:pStyle w:val="9"/>
              <w:numPr>
                <w:numId w:val="0"/>
              </w:numPr>
              <w:ind w:leftChars="0"/>
              <w:rPr>
                <w:rFonts w:hint="default"/>
                <w:sz w:val="21"/>
                <w:szCs w:val="21"/>
                <w:lang w:val="en-US" w:eastAsia="zh-CN"/>
              </w:rPr>
            </w:pPr>
            <w:r>
              <w:rPr>
                <w:rFonts w:hint="default"/>
                <w:sz w:val="21"/>
                <w:szCs w:val="21"/>
                <w:lang w:val="en-US" w:eastAsia="zh-CN"/>
              </w:rPr>
              <w:t>地址对照表以确定目的 MAC（网卡的硬件地址）的 NIC（网卡）挂接在哪个端</w:t>
            </w:r>
          </w:p>
          <w:p>
            <w:pPr>
              <w:pStyle w:val="9"/>
              <w:numPr>
                <w:numId w:val="0"/>
              </w:numPr>
              <w:ind w:leftChars="0"/>
              <w:rPr>
                <w:rFonts w:hint="default"/>
                <w:sz w:val="21"/>
                <w:szCs w:val="21"/>
                <w:lang w:val="en-US" w:eastAsia="zh-CN"/>
              </w:rPr>
            </w:pPr>
            <w:r>
              <w:rPr>
                <w:rFonts w:hint="default"/>
                <w:sz w:val="21"/>
                <w:szCs w:val="21"/>
                <w:lang w:val="en-US" w:eastAsia="zh-CN"/>
              </w:rPr>
              <w:t>口上，通过内部交换矩阵迅速将数据包传送到目的端口，目的 MAC 若不存在</w:t>
            </w:r>
          </w:p>
          <w:p>
            <w:pPr>
              <w:pStyle w:val="9"/>
              <w:numPr>
                <w:numId w:val="0"/>
              </w:numPr>
              <w:ind w:leftChars="0"/>
              <w:rPr>
                <w:rFonts w:hint="default"/>
                <w:sz w:val="21"/>
                <w:szCs w:val="21"/>
                <w:lang w:val="en-US" w:eastAsia="zh-CN"/>
              </w:rPr>
            </w:pPr>
            <w:r>
              <w:rPr>
                <w:rFonts w:hint="default"/>
                <w:sz w:val="21"/>
                <w:szCs w:val="21"/>
                <w:lang w:val="en-US" w:eastAsia="zh-CN"/>
              </w:rPr>
              <w:t>才广播到所有的端口，接收端口回应后交换机会“学习”新的地址，并把它添加</w:t>
            </w:r>
          </w:p>
          <w:p>
            <w:pPr>
              <w:pStyle w:val="9"/>
              <w:numPr>
                <w:numId w:val="0"/>
              </w:numPr>
              <w:ind w:leftChars="0"/>
              <w:rPr>
                <w:rFonts w:hint="default"/>
                <w:sz w:val="21"/>
                <w:szCs w:val="21"/>
                <w:lang w:val="en-US" w:eastAsia="zh-CN"/>
              </w:rPr>
            </w:pPr>
            <w:r>
              <w:rPr>
                <w:rFonts w:hint="default"/>
                <w:sz w:val="21"/>
                <w:szCs w:val="21"/>
                <w:lang w:val="en-US" w:eastAsia="zh-CN"/>
              </w:rPr>
              <w:t>入内部 MAC 地址表中。</w:t>
            </w:r>
          </w:p>
          <w:p>
            <w:pPr>
              <w:pStyle w:val="9"/>
              <w:numPr>
                <w:numId w:val="0"/>
              </w:numPr>
              <w:ind w:leftChars="0"/>
              <w:rPr>
                <w:rFonts w:hint="default"/>
                <w:sz w:val="21"/>
                <w:szCs w:val="21"/>
                <w:lang w:val="en-US" w:eastAsia="zh-CN"/>
              </w:rPr>
            </w:pPr>
            <w:r>
              <w:rPr>
                <w:rFonts w:hint="default"/>
                <w:sz w:val="21"/>
                <w:szCs w:val="21"/>
                <w:lang w:val="en-US" w:eastAsia="zh-CN"/>
              </w:rPr>
              <w:t>使用交换机可以把网络“分段”，通过对照 MAC 地址表，交换机只允许</w:t>
            </w:r>
          </w:p>
          <w:p>
            <w:pPr>
              <w:pStyle w:val="9"/>
              <w:numPr>
                <w:numId w:val="0"/>
              </w:numPr>
              <w:ind w:leftChars="0"/>
              <w:rPr>
                <w:rFonts w:hint="default"/>
                <w:sz w:val="21"/>
                <w:szCs w:val="21"/>
                <w:lang w:val="en-US" w:eastAsia="zh-CN"/>
              </w:rPr>
            </w:pPr>
            <w:r>
              <w:rPr>
                <w:rFonts w:hint="default"/>
                <w:sz w:val="21"/>
                <w:szCs w:val="21"/>
                <w:lang w:val="en-US" w:eastAsia="zh-CN"/>
              </w:rPr>
              <w:t>必要的网络流量通过交换机。通过交换机的过滤和转发，可以有效的隔离广播风</w:t>
            </w:r>
          </w:p>
          <w:p>
            <w:pPr>
              <w:pStyle w:val="9"/>
              <w:numPr>
                <w:numId w:val="0"/>
              </w:numPr>
              <w:ind w:leftChars="0"/>
              <w:rPr>
                <w:rFonts w:hint="default"/>
                <w:sz w:val="21"/>
                <w:szCs w:val="21"/>
                <w:lang w:val="en-US" w:eastAsia="zh-CN"/>
              </w:rPr>
            </w:pPr>
            <w:r>
              <w:rPr>
                <w:rFonts w:hint="default"/>
                <w:sz w:val="21"/>
                <w:szCs w:val="21"/>
                <w:lang w:val="en-US" w:eastAsia="zh-CN"/>
              </w:rPr>
              <w:t>暴，减少误包和错包的出现，避免共享冲突。</w:t>
            </w:r>
          </w:p>
          <w:p>
            <w:pPr>
              <w:pStyle w:val="9"/>
              <w:numPr>
                <w:numId w:val="0"/>
              </w:numPr>
              <w:ind w:leftChars="0"/>
              <w:rPr>
                <w:rFonts w:hint="default"/>
                <w:sz w:val="21"/>
                <w:szCs w:val="21"/>
                <w:lang w:val="en-US" w:eastAsia="zh-CN"/>
              </w:rPr>
            </w:pPr>
            <w:r>
              <w:rPr>
                <w:rFonts w:hint="default"/>
                <w:sz w:val="21"/>
                <w:szCs w:val="21"/>
                <w:lang w:val="en-US" w:eastAsia="zh-CN"/>
              </w:rPr>
              <w:t>交换机在同一时刻可进行多个端口对之间的数据传输。每一端口都可视为独</w:t>
            </w:r>
          </w:p>
          <w:p>
            <w:pPr>
              <w:pStyle w:val="9"/>
              <w:numPr>
                <w:numId w:val="0"/>
              </w:numPr>
              <w:ind w:leftChars="0"/>
              <w:rPr>
                <w:rFonts w:hint="default"/>
                <w:sz w:val="21"/>
                <w:szCs w:val="21"/>
                <w:lang w:val="en-US" w:eastAsia="zh-CN"/>
              </w:rPr>
            </w:pPr>
            <w:r>
              <w:rPr>
                <w:rFonts w:hint="default"/>
                <w:sz w:val="21"/>
                <w:szCs w:val="21"/>
                <w:lang w:val="en-US" w:eastAsia="zh-CN"/>
              </w:rPr>
              <w:t>立的网段，连接在其上的网络设备独自享有全部的带宽，无须同其他设备竞争使</w:t>
            </w:r>
          </w:p>
          <w:p>
            <w:pPr>
              <w:pStyle w:val="9"/>
              <w:numPr>
                <w:numId w:val="0"/>
              </w:numPr>
              <w:ind w:leftChars="0"/>
              <w:rPr>
                <w:rFonts w:hint="default"/>
                <w:sz w:val="21"/>
                <w:szCs w:val="21"/>
                <w:lang w:val="en-US" w:eastAsia="zh-CN"/>
              </w:rPr>
            </w:pPr>
            <w:r>
              <w:rPr>
                <w:rFonts w:hint="default"/>
                <w:sz w:val="21"/>
                <w:szCs w:val="21"/>
                <w:lang w:val="en-US" w:eastAsia="zh-CN"/>
              </w:rPr>
              <w:t>用。</w:t>
            </w:r>
          </w:p>
          <w:p>
            <w:pPr>
              <w:pStyle w:val="9"/>
              <w:numPr>
                <w:numId w:val="0"/>
              </w:numPr>
              <w:ind w:leftChars="0"/>
              <w:rPr>
                <w:rFonts w:hint="default"/>
                <w:sz w:val="21"/>
                <w:szCs w:val="21"/>
                <w:lang w:val="en-US" w:eastAsia="zh-CN"/>
              </w:rPr>
            </w:pPr>
            <w:r>
              <w:rPr>
                <w:rFonts w:hint="default"/>
                <w:sz w:val="21"/>
                <w:szCs w:val="21"/>
                <w:lang w:val="en-US" w:eastAsia="zh-CN"/>
              </w:rPr>
              <w:t>④ 数据包在网络中的转发过程</w:t>
            </w:r>
          </w:p>
          <w:p>
            <w:pPr>
              <w:pStyle w:val="9"/>
              <w:numPr>
                <w:numId w:val="0"/>
              </w:numPr>
              <w:ind w:leftChars="0"/>
              <w:rPr>
                <w:rFonts w:hint="default"/>
                <w:sz w:val="21"/>
                <w:szCs w:val="21"/>
                <w:lang w:val="en-US" w:eastAsia="zh-CN"/>
              </w:rPr>
            </w:pPr>
            <w:r>
              <w:rPr>
                <w:rFonts w:hint="default"/>
                <w:sz w:val="21"/>
                <w:szCs w:val="21"/>
                <w:lang w:val="en-US" w:eastAsia="zh-CN"/>
              </w:rPr>
              <w:t>首先，数据包可能由高层协议产生，一步一步，逐渐按照 7 层的的模型逐层</w:t>
            </w:r>
          </w:p>
          <w:p>
            <w:pPr>
              <w:pStyle w:val="9"/>
              <w:numPr>
                <w:numId w:val="0"/>
              </w:numPr>
              <w:ind w:leftChars="0"/>
              <w:rPr>
                <w:rFonts w:hint="default"/>
                <w:sz w:val="21"/>
                <w:szCs w:val="21"/>
                <w:lang w:val="en-US" w:eastAsia="zh-CN"/>
              </w:rPr>
            </w:pPr>
            <w:r>
              <w:rPr>
                <w:rFonts w:hint="default"/>
                <w:sz w:val="21"/>
                <w:szCs w:val="21"/>
                <w:lang w:val="en-US" w:eastAsia="zh-CN"/>
              </w:rPr>
              <w:t>封装数据包，然后放到网络中进行传输，数据包每当经过一个路由器时，路由器</w:t>
            </w:r>
          </w:p>
          <w:p>
            <w:pPr>
              <w:pStyle w:val="9"/>
              <w:numPr>
                <w:numId w:val="0"/>
              </w:numPr>
              <w:ind w:leftChars="0"/>
              <w:rPr>
                <w:rFonts w:hint="default"/>
                <w:sz w:val="21"/>
                <w:szCs w:val="21"/>
                <w:lang w:val="en-US" w:eastAsia="zh-CN"/>
              </w:rPr>
            </w:pPr>
            <w:r>
              <w:rPr>
                <w:rFonts w:hint="default"/>
                <w:sz w:val="21"/>
                <w:szCs w:val="21"/>
                <w:lang w:val="en-US" w:eastAsia="zh-CN"/>
              </w:rPr>
              <w:t>首先将其一步一步还原到网络层的 IP 数据包，然后根据其目标地址字段查询自</w:t>
            </w:r>
          </w:p>
          <w:p>
            <w:pPr>
              <w:pStyle w:val="9"/>
              <w:numPr>
                <w:numId w:val="0"/>
              </w:numPr>
              <w:ind w:leftChars="0"/>
              <w:rPr>
                <w:rFonts w:hint="default"/>
                <w:sz w:val="21"/>
                <w:szCs w:val="21"/>
                <w:lang w:val="en-US" w:eastAsia="zh-CN"/>
              </w:rPr>
            </w:pPr>
            <w:r>
              <w:rPr>
                <w:rFonts w:hint="default"/>
                <w:sz w:val="21"/>
                <w:szCs w:val="21"/>
                <w:lang w:val="en-US" w:eastAsia="zh-CN"/>
              </w:rPr>
              <w:t>己的路由表来确定下一步该做什么，如果找到了下一跳的地址，则将该数据包再</w:t>
            </w:r>
          </w:p>
          <w:p>
            <w:pPr>
              <w:pStyle w:val="9"/>
              <w:numPr>
                <w:numId w:val="0"/>
              </w:numPr>
              <w:ind w:leftChars="0"/>
              <w:rPr>
                <w:rFonts w:hint="default"/>
                <w:sz w:val="21"/>
                <w:szCs w:val="21"/>
                <w:lang w:val="en-US" w:eastAsia="zh-CN"/>
              </w:rPr>
            </w:pPr>
            <w:r>
              <w:rPr>
                <w:rFonts w:hint="default"/>
                <w:sz w:val="21"/>
                <w:szCs w:val="21"/>
                <w:lang w:val="en-US" w:eastAsia="zh-CN"/>
              </w:rPr>
              <w:t>往下一层层地封装好发送到对应的路由器接口中从而在网络中进行继续传输，</w:t>
            </w:r>
          </w:p>
          <w:p>
            <w:pPr>
              <w:pStyle w:val="9"/>
              <w:numPr>
                <w:numId w:val="0"/>
              </w:numPr>
              <w:ind w:leftChars="0"/>
              <w:rPr>
                <w:rFonts w:hint="default"/>
                <w:sz w:val="21"/>
                <w:szCs w:val="21"/>
                <w:lang w:val="en-US" w:eastAsia="zh-CN"/>
              </w:rPr>
            </w:pPr>
            <w:r>
              <w:rPr>
                <w:rFonts w:hint="default"/>
                <w:sz w:val="21"/>
                <w:szCs w:val="21"/>
                <w:lang w:val="en-US" w:eastAsia="zh-CN"/>
              </w:rPr>
              <w:t>然后下一个路由器收到该报文后继续进行同样的工作；如果没有在路由表中找到</w:t>
            </w:r>
          </w:p>
          <w:p>
            <w:pPr>
              <w:pStyle w:val="9"/>
              <w:numPr>
                <w:numId w:val="0"/>
              </w:numPr>
              <w:ind w:leftChars="0"/>
              <w:rPr>
                <w:rFonts w:hint="default"/>
                <w:sz w:val="21"/>
                <w:szCs w:val="21"/>
                <w:lang w:val="en-US" w:eastAsia="zh-CN"/>
              </w:rPr>
            </w:pPr>
            <w:r>
              <w:rPr>
                <w:rFonts w:hint="default"/>
                <w:sz w:val="21"/>
                <w:szCs w:val="21"/>
                <w:lang w:val="en-US" w:eastAsia="zh-CN"/>
              </w:rPr>
              <w:t>对应的匹配项，或者 IP 报文经过检测发现不合法（如 TTL 超时），则丢弃该报</w:t>
            </w:r>
          </w:p>
          <w:p>
            <w:pPr>
              <w:pStyle w:val="9"/>
              <w:numPr>
                <w:numId w:val="0"/>
              </w:numPr>
              <w:ind w:leftChars="0"/>
              <w:rPr>
                <w:rFonts w:hint="default"/>
                <w:sz w:val="21"/>
                <w:szCs w:val="21"/>
                <w:lang w:val="en-US" w:eastAsia="zh-CN"/>
              </w:rPr>
            </w:pPr>
            <w:r>
              <w:rPr>
                <w:rFonts w:hint="default"/>
                <w:sz w:val="21"/>
                <w:szCs w:val="21"/>
                <w:lang w:val="en-US" w:eastAsia="zh-CN"/>
              </w:rPr>
              <w:t>文，并向源主机回发一个 ICMP 错误指示报文。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8522" w:type="dxa"/>
            <w:tcBorders>
              <w:top w:val="single" w:color="auto" w:sz="12" w:space="0"/>
              <w:left w:val="single" w:color="auto" w:sz="12" w:space="0"/>
              <w:bottom w:val="single" w:color="auto" w:sz="4" w:space="0"/>
              <w:right w:val="single" w:color="auto" w:sz="12" w:space="0"/>
            </w:tcBorders>
          </w:tcPr>
          <w:p>
            <w:pPr>
              <w:rPr>
                <w:rFonts w:ascii="新宋体" w:eastAsia="新宋体" w:cs="新宋体" w:hAnsiTheme="minorHAnsi"/>
                <w:color w:val="000000"/>
                <w:kern w:val="0"/>
                <w:sz w:val="24"/>
              </w:rPr>
            </w:pPr>
            <w:r>
              <w:rPr>
                <w:rFonts w:hint="eastAsia"/>
              </w:rPr>
              <w:t>心得体会：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6" w:hRule="atLeast"/>
        </w:trPr>
        <w:tc>
          <w:tcPr>
            <w:tcW w:w="8522" w:type="dxa"/>
            <w:tcBorders>
              <w:top w:val="single" w:color="auto" w:sz="4" w:space="0"/>
              <w:left w:val="single" w:color="auto" w:sz="12" w:space="0"/>
              <w:bottom w:val="single" w:color="auto" w:sz="12" w:space="0"/>
              <w:right w:val="single" w:color="auto" w:sz="12" w:space="0"/>
            </w:tcBorders>
          </w:tcPr>
          <w:p>
            <w:pPr>
              <w:pStyle w:val="9"/>
              <w:numPr>
                <w:ilvl w:val="0"/>
                <w:numId w:val="3"/>
              </w:numPr>
              <w:ind w:firstLine="210" w:firstLineChars="100"/>
              <w:rPr>
                <w:rFonts w:hint="eastAsia"/>
                <w:sz w:val="21"/>
                <w:szCs w:val="21"/>
              </w:rPr>
            </w:pPr>
            <w:r>
              <w:rPr>
                <w:rFonts w:hint="eastAsia"/>
                <w:sz w:val="21"/>
                <w:szCs w:val="21"/>
              </w:rPr>
              <w:t>深刻理解</w:t>
            </w:r>
            <w:r>
              <w:rPr>
                <w:rFonts w:hint="eastAsia"/>
                <w:sz w:val="21"/>
                <w:szCs w:val="21"/>
                <w:lang w:val="en-US" w:eastAsia="zh-CN"/>
              </w:rPr>
              <w:t>了</w:t>
            </w:r>
            <w:r>
              <w:rPr>
                <w:rFonts w:hint="eastAsia"/>
                <w:sz w:val="21"/>
                <w:szCs w:val="21"/>
              </w:rPr>
              <w:t>路由表的作用，路由器和交换机的工作原理，以及数据包在网络中的转发过程。</w:t>
            </w:r>
          </w:p>
          <w:p>
            <w:pPr>
              <w:pStyle w:val="9"/>
              <w:numPr>
                <w:ilvl w:val="0"/>
                <w:numId w:val="3"/>
              </w:numPr>
              <w:ind w:firstLine="210" w:firstLineChars="100"/>
              <w:rPr>
                <w:rFonts w:hint="eastAsia"/>
                <w:sz w:val="21"/>
                <w:szCs w:val="21"/>
              </w:rPr>
            </w:pPr>
            <w:r>
              <w:rPr>
                <w:rFonts w:hint="eastAsia"/>
                <w:sz w:val="21"/>
                <w:szCs w:val="21"/>
                <w:lang w:val="en-US" w:eastAsia="zh-CN"/>
              </w:rPr>
              <w:t>学会了使用Cisco Packet Tracer工具进行简单的网络设计、配置以及对问题的分析和解决。</w:t>
            </w:r>
            <w:bookmarkStart w:id="0" w:name="_GoBack"/>
            <w:bookmarkEnd w:id="0"/>
          </w:p>
        </w:tc>
      </w:tr>
    </w:tbl>
    <w:p/>
    <w:sectPr>
      <w:headerReference r:id="rId3"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新宋体">
    <w:panose1 w:val="02010609030101010101"/>
    <w:charset w:val="86"/>
    <w:family w:val="modern"/>
    <w:pitch w:val="default"/>
    <w:sig w:usb0="0000028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哈尔滨工业大学计算机网络课程实验报告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F2D419"/>
    <w:multiLevelType w:val="singleLevel"/>
    <w:tmpl w:val="C6F2D419"/>
    <w:lvl w:ilvl="0" w:tentative="0">
      <w:start w:val="1"/>
      <w:numFmt w:val="decimal"/>
      <w:lvlText w:val="%1."/>
      <w:lvlJc w:val="left"/>
      <w:pPr>
        <w:tabs>
          <w:tab w:val="left" w:pos="312"/>
        </w:tabs>
      </w:pPr>
    </w:lvl>
  </w:abstractNum>
  <w:abstractNum w:abstractNumId="1">
    <w:nsid w:val="485213C6"/>
    <w:multiLevelType w:val="singleLevel"/>
    <w:tmpl w:val="485213C6"/>
    <w:lvl w:ilvl="0" w:tentative="0">
      <w:start w:val="1"/>
      <w:numFmt w:val="decimal"/>
      <w:lvlText w:val="%1."/>
      <w:lvlJc w:val="left"/>
      <w:pPr>
        <w:tabs>
          <w:tab w:val="left" w:pos="312"/>
        </w:tabs>
      </w:pPr>
    </w:lvl>
  </w:abstractNum>
  <w:abstractNum w:abstractNumId="2">
    <w:nsid w:val="60D58787"/>
    <w:multiLevelType w:val="singleLevel"/>
    <w:tmpl w:val="60D58787"/>
    <w:lvl w:ilvl="0" w:tentative="0">
      <w:start w:val="1"/>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U5MjUxMGNlYjc4NDk1NjVhZWY3ZTNlMjc0MjI3OTcifQ=="/>
  </w:docVars>
  <w:rsids>
    <w:rsidRoot w:val="00A60A7E"/>
    <w:rsid w:val="00072320"/>
    <w:rsid w:val="00090172"/>
    <w:rsid w:val="000C744D"/>
    <w:rsid w:val="000D7183"/>
    <w:rsid w:val="001110FE"/>
    <w:rsid w:val="001E553E"/>
    <w:rsid w:val="00252ABA"/>
    <w:rsid w:val="00253BCF"/>
    <w:rsid w:val="0027201D"/>
    <w:rsid w:val="00287081"/>
    <w:rsid w:val="002B4F89"/>
    <w:rsid w:val="00390C97"/>
    <w:rsid w:val="00397541"/>
    <w:rsid w:val="003A16C0"/>
    <w:rsid w:val="003F2930"/>
    <w:rsid w:val="0040493A"/>
    <w:rsid w:val="005A398D"/>
    <w:rsid w:val="00604BC0"/>
    <w:rsid w:val="0062448C"/>
    <w:rsid w:val="006B0F6E"/>
    <w:rsid w:val="006D293C"/>
    <w:rsid w:val="00810D64"/>
    <w:rsid w:val="0082680F"/>
    <w:rsid w:val="00843BD1"/>
    <w:rsid w:val="00890C1A"/>
    <w:rsid w:val="008E71D7"/>
    <w:rsid w:val="00903380"/>
    <w:rsid w:val="009933DA"/>
    <w:rsid w:val="00A60A7E"/>
    <w:rsid w:val="00A645F8"/>
    <w:rsid w:val="00AA0918"/>
    <w:rsid w:val="00B13460"/>
    <w:rsid w:val="00B45F9A"/>
    <w:rsid w:val="00B64CA2"/>
    <w:rsid w:val="00B71D0F"/>
    <w:rsid w:val="00BB4411"/>
    <w:rsid w:val="00C0231D"/>
    <w:rsid w:val="00C53097"/>
    <w:rsid w:val="00D35C3B"/>
    <w:rsid w:val="00D362CE"/>
    <w:rsid w:val="00D37B1D"/>
    <w:rsid w:val="00D46F83"/>
    <w:rsid w:val="00D6163C"/>
    <w:rsid w:val="00DC1B9C"/>
    <w:rsid w:val="00DF0307"/>
    <w:rsid w:val="00DF0E89"/>
    <w:rsid w:val="00DF6871"/>
    <w:rsid w:val="00E11B8F"/>
    <w:rsid w:val="00E326DD"/>
    <w:rsid w:val="00E7568E"/>
    <w:rsid w:val="00E85FF1"/>
    <w:rsid w:val="00EB6317"/>
    <w:rsid w:val="00F459E8"/>
    <w:rsid w:val="00F64527"/>
    <w:rsid w:val="00F846F7"/>
    <w:rsid w:val="1CA40ED4"/>
    <w:rsid w:val="1DB567E1"/>
    <w:rsid w:val="5B721454"/>
    <w:rsid w:val="75764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HTML Preformatted"/>
    <w:basedOn w:val="1"/>
    <w:link w:val="14"/>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customStyle="1" w:styleId="9">
    <w:name w:val="正文首行缩进 2 字符"/>
    <w:basedOn w:val="1"/>
    <w:qFormat/>
    <w:uiPriority w:val="0"/>
    <w:pPr>
      <w:autoSpaceDE w:val="0"/>
      <w:autoSpaceDN w:val="0"/>
      <w:adjustRightInd w:val="0"/>
      <w:ind w:firstLine="480" w:firstLineChars="200"/>
    </w:pPr>
    <w:rPr>
      <w:sz w:val="24"/>
      <w:szCs w:val="20"/>
    </w:rPr>
  </w:style>
  <w:style w:type="paragraph" w:customStyle="1" w:styleId="10">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11">
    <w:name w:val="fontstyle01"/>
    <w:qFormat/>
    <w:uiPriority w:val="0"/>
    <w:rPr>
      <w:rFonts w:hint="eastAsia" w:ascii="宋体" w:hAnsi="宋体" w:eastAsia="宋体"/>
      <w:color w:val="000000"/>
      <w:sz w:val="22"/>
      <w:szCs w:val="22"/>
    </w:rPr>
  </w:style>
  <w:style w:type="character" w:customStyle="1" w:styleId="12">
    <w:name w:val="fontstyle21"/>
    <w:qFormat/>
    <w:uiPriority w:val="0"/>
    <w:rPr>
      <w:rFonts w:hint="default" w:ascii="Times" w:hAnsi="Times"/>
      <w:color w:val="000000"/>
      <w:sz w:val="22"/>
      <w:szCs w:val="22"/>
    </w:rPr>
  </w:style>
  <w:style w:type="paragraph" w:customStyle="1" w:styleId="13">
    <w:name w:val="msonormal"/>
    <w:basedOn w:val="1"/>
    <w:uiPriority w:val="0"/>
    <w:pPr>
      <w:widowControl/>
      <w:spacing w:before="100" w:beforeAutospacing="1" w:after="100" w:afterAutospacing="1"/>
      <w:jc w:val="left"/>
    </w:pPr>
    <w:rPr>
      <w:rFonts w:ascii="宋体" w:hAnsi="宋体" w:cs="宋体"/>
      <w:kern w:val="0"/>
      <w:sz w:val="24"/>
    </w:rPr>
  </w:style>
  <w:style w:type="character" w:customStyle="1" w:styleId="14">
    <w:name w:val="HTML 预设格式 字符"/>
    <w:basedOn w:val="6"/>
    <w:link w:val="4"/>
    <w:semiHidden/>
    <w:uiPriority w:val="99"/>
    <w:rPr>
      <w:rFonts w:ascii="宋体" w:hAnsi="宋体" w:cs="宋体"/>
      <w:sz w:val="24"/>
      <w:szCs w:val="24"/>
    </w:rPr>
  </w:style>
  <w:style w:type="character" w:customStyle="1" w:styleId="15">
    <w:name w:val="kn"/>
    <w:basedOn w:val="6"/>
    <w:qFormat/>
    <w:uiPriority w:val="0"/>
  </w:style>
  <w:style w:type="character" w:customStyle="1" w:styleId="16">
    <w:name w:val="nn"/>
    <w:basedOn w:val="6"/>
    <w:uiPriority w:val="0"/>
  </w:style>
  <w:style w:type="character" w:customStyle="1" w:styleId="17">
    <w:name w:val="o"/>
    <w:basedOn w:val="6"/>
    <w:uiPriority w:val="0"/>
  </w:style>
  <w:style w:type="character" w:customStyle="1" w:styleId="18">
    <w:name w:val="kd"/>
    <w:basedOn w:val="6"/>
    <w:uiPriority w:val="0"/>
  </w:style>
  <w:style w:type="character" w:customStyle="1" w:styleId="19">
    <w:name w:val="nc"/>
    <w:basedOn w:val="6"/>
    <w:uiPriority w:val="0"/>
  </w:style>
  <w:style w:type="character" w:customStyle="1" w:styleId="20">
    <w:name w:val="cm"/>
    <w:basedOn w:val="6"/>
    <w:qFormat/>
    <w:uiPriority w:val="0"/>
  </w:style>
  <w:style w:type="character" w:customStyle="1" w:styleId="21">
    <w:name w:val="n"/>
    <w:basedOn w:val="6"/>
    <w:uiPriority w:val="0"/>
  </w:style>
  <w:style w:type="character" w:customStyle="1" w:styleId="22">
    <w:name w:val="k"/>
    <w:basedOn w:val="6"/>
    <w:qFormat/>
    <w:uiPriority w:val="0"/>
  </w:style>
  <w:style w:type="character" w:customStyle="1" w:styleId="23">
    <w:name w:val="nf"/>
    <w:basedOn w:val="6"/>
    <w:qFormat/>
    <w:uiPriority w:val="0"/>
  </w:style>
  <w:style w:type="character" w:customStyle="1" w:styleId="24">
    <w:name w:val="na"/>
    <w:basedOn w:val="6"/>
    <w:uiPriority w:val="0"/>
  </w:style>
  <w:style w:type="character" w:customStyle="1" w:styleId="25">
    <w:name w:val="s"/>
    <w:basedOn w:val="6"/>
    <w:uiPriority w:val="0"/>
  </w:style>
  <w:style w:type="character" w:customStyle="1" w:styleId="26">
    <w:name w:val="kc"/>
    <w:basedOn w:val="6"/>
    <w:uiPriority w:val="0"/>
  </w:style>
  <w:style w:type="character" w:customStyle="1" w:styleId="27">
    <w:name w:val="c1"/>
    <w:basedOn w:val="6"/>
    <w:uiPriority w:val="0"/>
  </w:style>
  <w:style w:type="character" w:customStyle="1" w:styleId="28">
    <w:name w:val="mi"/>
    <w:basedOn w:val="6"/>
    <w:uiPriority w:val="0"/>
  </w:style>
  <w:style w:type="character" w:customStyle="1" w:styleId="29">
    <w:name w:val="kt"/>
    <w:basedOn w:val="6"/>
    <w:uiPriority w:val="0"/>
  </w:style>
  <w:style w:type="character" w:customStyle="1" w:styleId="30">
    <w:name w:val="sc"/>
    <w:basedOn w:val="6"/>
    <w:uiPriority w:val="0"/>
  </w:style>
  <w:style w:type="character" w:customStyle="1" w:styleId="31">
    <w:name w:val="nd"/>
    <w:basedOn w:val="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microsoft.com/office/2007/relationships/hdphoto" Target="media/image3.wdp"/><Relationship Id="rId6" Type="http://schemas.openxmlformats.org/officeDocument/2006/relationships/image" Target="media/image2.png"/><Relationship Id="rId5" Type="http://schemas.openxmlformats.org/officeDocument/2006/relationships/image" Target="media/image1.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1189</Words>
  <Characters>1347</Characters>
  <Lines>1</Lines>
  <Paragraphs>1</Paragraphs>
  <TotalTime>43</TotalTime>
  <ScaleCrop>false</ScaleCrop>
  <LinksUpToDate>false</LinksUpToDate>
  <CharactersWithSpaces>1407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2022-10-02T07:10:00Z</dcterms:created>
  <dc:creator>孙 博文</dc:creator>
  <cp:lastModifiedBy>无</cp:lastModifiedBy>
  <dcterms:modified xsi:type="dcterms:W3CDTF">2023-04-25T11:33:03Z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9DFD3F1229BD45B9AFA74FF48032A994</vt:lpwstr>
  </property>
</Properties>
</file>